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48"/>
        <w:gridCol w:w="13970"/>
      </w:tblGrid>
      <w:tr w:rsidR="005471AC" w:rsidRPr="005664AF" w:rsidTr="005664AF">
        <w:trPr>
          <w:tblCellSpacing w:w="15" w:type="dxa"/>
          <w:hidden/>
        </w:trPr>
        <w:tc>
          <w:tcPr>
            <w:tcW w:w="0" w:type="auto"/>
            <w:noWrap/>
            <w:vAlign w:val="center"/>
            <w:hideMark/>
          </w:tcPr>
          <w:p w:rsidR="005664AF" w:rsidRPr="005664AF" w:rsidRDefault="005664AF" w:rsidP="005664AF">
            <w:pPr>
              <w:widowControl/>
              <w:pBdr>
                <w:bottom w:val="single" w:sz="6" w:space="1" w:color="auto"/>
              </w:pBdr>
              <w:jc w:val="center"/>
              <w:rPr>
                <w:rFonts w:ascii="Arial" w:eastAsia="宋体" w:hAnsi="Arial" w:cs="Arial"/>
                <w:vanish/>
                <w:kern w:val="0"/>
                <w:sz w:val="16"/>
                <w:szCs w:val="16"/>
              </w:rPr>
            </w:pPr>
            <w:bookmarkStart w:id="0" w:name="_GoBack"/>
            <w:bookmarkEnd w:id="0"/>
            <w:r w:rsidRPr="005664AF">
              <w:rPr>
                <w:rFonts w:ascii="Arial" w:eastAsia="宋体" w:hAnsi="Arial" w:cs="Arial" w:hint="eastAsia"/>
                <w:vanish/>
                <w:kern w:val="0"/>
                <w:sz w:val="16"/>
                <w:szCs w:val="16"/>
              </w:rPr>
              <w:t>窗体顶端</w:t>
            </w:r>
          </w:p>
          <w:p w:rsidR="005664AF" w:rsidRPr="005664AF" w:rsidRDefault="005664AF" w:rsidP="005664AF">
            <w:pPr>
              <w:widowControl/>
              <w:jc w:val="left"/>
              <w:rPr>
                <w:rFonts w:ascii="Times New Roman" w:eastAsia="Times New Roman" w:hAnsi="Times New Roman" w:cs="Times New Roman"/>
                <w:kern w:val="0"/>
                <w:sz w:val="20"/>
                <w:szCs w:val="20"/>
              </w:rPr>
            </w:pPr>
          </w:p>
        </w:tc>
        <w:tc>
          <w:tcPr>
            <w:tcW w:w="0" w:type="auto"/>
            <w:noWrap/>
            <w:vAlign w:val="center"/>
            <w:hideMark/>
          </w:tcPr>
          <w:tbl>
            <w:tblPr>
              <w:tblW w:w="5000" w:type="pct"/>
              <w:tblCellSpacing w:w="0" w:type="dxa"/>
              <w:tblCellMar>
                <w:left w:w="0" w:type="dxa"/>
                <w:right w:w="0" w:type="dxa"/>
              </w:tblCellMar>
              <w:tblLook w:val="04A0" w:firstRow="1" w:lastRow="0" w:firstColumn="1" w:lastColumn="0" w:noHBand="0" w:noVBand="1"/>
            </w:tblPr>
            <w:tblGrid>
              <w:gridCol w:w="13925"/>
            </w:tblGrid>
            <w:tr w:rsidR="00B13E9E" w:rsidRPr="005664AF" w:rsidTr="00B13E9E">
              <w:trPr>
                <w:trHeight w:val="75"/>
                <w:tblCellSpacing w:w="0" w:type="dxa"/>
              </w:trPr>
              <w:tc>
                <w:tcPr>
                  <w:tcW w:w="0" w:type="auto"/>
                  <w:shd w:val="clear" w:color="auto" w:fill="FFFFFF"/>
                  <w:noWrap/>
                  <w:vAlign w:val="center"/>
                  <w:hideMark/>
                </w:tcPr>
                <w:p w:rsidR="00487658" w:rsidRPr="00C9579E" w:rsidRDefault="00487658" w:rsidP="00487658">
                  <w:pPr>
                    <w:jc w:val="center"/>
                    <w:rPr>
                      <w:b/>
                      <w:sz w:val="32"/>
                      <w:szCs w:val="32"/>
                    </w:rPr>
                  </w:pPr>
                  <w:r w:rsidRPr="00C9579E">
                    <w:rPr>
                      <w:rFonts w:hint="eastAsia"/>
                      <w:b/>
                      <w:sz w:val="32"/>
                      <w:szCs w:val="32"/>
                    </w:rPr>
                    <w:t>2015-2016</w:t>
                  </w:r>
                  <w:r w:rsidR="008F7123">
                    <w:rPr>
                      <w:rFonts w:hint="eastAsia"/>
                      <w:b/>
                      <w:sz w:val="32"/>
                      <w:szCs w:val="32"/>
                    </w:rPr>
                    <w:t>秋季学期</w:t>
                  </w:r>
                  <w:r w:rsidRPr="00C9579E">
                    <w:rPr>
                      <w:rFonts w:hint="eastAsia"/>
                      <w:b/>
                      <w:sz w:val="32"/>
                      <w:szCs w:val="32"/>
                    </w:rPr>
                    <w:t>《计算机应用基础》课教学大纲</w:t>
                  </w:r>
                </w:p>
                <w:tbl>
                  <w:tblPr>
                    <w:tblW w:w="5000" w:type="pct"/>
                    <w:jc w:val="righ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4100"/>
                    <w:tblCellMar>
                      <w:top w:w="45" w:type="dxa"/>
                      <w:left w:w="45" w:type="dxa"/>
                      <w:bottom w:w="45" w:type="dxa"/>
                      <w:right w:w="45" w:type="dxa"/>
                    </w:tblCellMar>
                    <w:tblLook w:val="04A0" w:firstRow="1" w:lastRow="0" w:firstColumn="1" w:lastColumn="0" w:noHBand="0" w:noVBand="1"/>
                  </w:tblPr>
                  <w:tblGrid>
                    <w:gridCol w:w="1036"/>
                    <w:gridCol w:w="4952"/>
                    <w:gridCol w:w="2910"/>
                    <w:gridCol w:w="5017"/>
                  </w:tblGrid>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教学班号：</w:t>
                        </w:r>
                        <w:r w:rsidRPr="005664AF">
                          <w:rPr>
                            <w:rFonts w:ascii="Arial" w:eastAsia="宋体" w:hAnsi="Arial" w:cs="Arial"/>
                            <w:b/>
                            <w:bCs/>
                            <w:color w:val="363636"/>
                            <w:kern w:val="0"/>
                            <w:sz w:val="18"/>
                            <w:szCs w:val="18"/>
                          </w:rPr>
                          <w:t xml:space="preserve"> </w:t>
                        </w:r>
                      </w:p>
                    </w:tc>
                    <w:tc>
                      <w:tcPr>
                        <w:tcW w:w="1782" w:type="pct"/>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p>
                    </w:tc>
                    <w:tc>
                      <w:tcPr>
                        <w:tcW w:w="103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教学班名称：</w:t>
                        </w:r>
                        <w:r w:rsidRPr="005664AF">
                          <w:rPr>
                            <w:rFonts w:ascii="Arial" w:eastAsia="宋体" w:hAnsi="Arial" w:cs="Arial"/>
                            <w:b/>
                            <w:bCs/>
                            <w:color w:val="363636"/>
                            <w:kern w:val="0"/>
                            <w:sz w:val="18"/>
                            <w:szCs w:val="18"/>
                          </w:rPr>
                          <w:t xml:space="preserve"> </w:t>
                        </w:r>
                      </w:p>
                    </w:tc>
                    <w:tc>
                      <w:tcPr>
                        <w:tcW w:w="1793" w:type="pct"/>
                        <w:shd w:val="clear" w:color="auto" w:fill="FFFFFF"/>
                        <w:noWrap/>
                        <w:vAlign w:val="center"/>
                        <w:hideMark/>
                      </w:tcPr>
                      <w:p w:rsidR="00B13E9E" w:rsidRPr="005664AF" w:rsidRDefault="00B13E9E" w:rsidP="008F7123">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计算机应用基础</w:t>
                        </w:r>
                        <w:r w:rsidR="008F7123">
                          <w:rPr>
                            <w:rFonts w:ascii="Arial" w:eastAsia="宋体" w:hAnsi="Arial" w:cs="Arial" w:hint="eastAsia"/>
                            <w:color w:val="363636"/>
                            <w:kern w:val="0"/>
                            <w:sz w:val="18"/>
                            <w:szCs w:val="18"/>
                          </w:rPr>
                          <w:t xml:space="preserve"> </w:t>
                        </w:r>
                        <w:r w:rsidR="008F7123">
                          <w:rPr>
                            <w:rFonts w:ascii="Arial" w:eastAsia="宋体" w:hAnsi="Arial" w:cs="Arial" w:hint="eastAsia"/>
                            <w:color w:val="363636"/>
                            <w:kern w:val="0"/>
                            <w:sz w:val="18"/>
                            <w:szCs w:val="18"/>
                          </w:rPr>
                          <w:t>中法</w:t>
                        </w:r>
                        <w:r w:rsidR="008F7123">
                          <w:rPr>
                            <w:rFonts w:ascii="Arial" w:eastAsia="宋体" w:hAnsi="Arial" w:cs="Arial" w:hint="eastAsia"/>
                            <w:color w:val="363636"/>
                            <w:kern w:val="0"/>
                            <w:sz w:val="18"/>
                            <w:szCs w:val="18"/>
                          </w:rPr>
                          <w:t>15</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课程号：</w:t>
                        </w:r>
                        <w:r w:rsidRPr="005664AF">
                          <w:rPr>
                            <w:rFonts w:ascii="Arial" w:eastAsia="宋体" w:hAnsi="Arial" w:cs="Arial"/>
                            <w:b/>
                            <w:bCs/>
                            <w:color w:val="363636"/>
                            <w:kern w:val="0"/>
                            <w:sz w:val="18"/>
                            <w:szCs w:val="18"/>
                          </w:rPr>
                          <w:t xml:space="preserve"> </w:t>
                        </w:r>
                      </w:p>
                    </w:tc>
                    <w:tc>
                      <w:tcPr>
                        <w:tcW w:w="1782" w:type="pct"/>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p>
                    </w:tc>
                    <w:tc>
                      <w:tcPr>
                        <w:tcW w:w="103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课程名称：</w:t>
                        </w:r>
                        <w:r w:rsidRPr="005664AF">
                          <w:rPr>
                            <w:rFonts w:ascii="Arial" w:eastAsia="宋体" w:hAnsi="Arial" w:cs="Arial"/>
                            <w:b/>
                            <w:bCs/>
                            <w:color w:val="363636"/>
                            <w:kern w:val="0"/>
                            <w:sz w:val="18"/>
                            <w:szCs w:val="18"/>
                          </w:rPr>
                          <w:t xml:space="preserve"> </w:t>
                        </w:r>
                      </w:p>
                    </w:tc>
                    <w:tc>
                      <w:tcPr>
                        <w:tcW w:w="1793" w:type="pct"/>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计算机应用基础</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课程类别：</w:t>
                        </w:r>
                        <w:r w:rsidRPr="005664AF">
                          <w:rPr>
                            <w:rFonts w:ascii="Arial" w:eastAsia="宋体" w:hAnsi="Arial" w:cs="Arial"/>
                            <w:b/>
                            <w:bCs/>
                            <w:color w:val="363636"/>
                            <w:kern w:val="0"/>
                            <w:sz w:val="18"/>
                            <w:szCs w:val="18"/>
                          </w:rPr>
                          <w:t xml:space="preserve"> </w:t>
                        </w:r>
                      </w:p>
                    </w:tc>
                    <w:tc>
                      <w:tcPr>
                        <w:tcW w:w="1782" w:type="pct"/>
                        <w:shd w:val="clear" w:color="auto" w:fill="FFFFFF"/>
                        <w:noWrap/>
                        <w:vAlign w:val="center"/>
                        <w:hideMark/>
                      </w:tcPr>
                      <w:p w:rsidR="00B13E9E" w:rsidRPr="005664AF" w:rsidRDefault="00B13E9E" w:rsidP="008F7123">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全校</w:t>
                        </w:r>
                        <w:r w:rsidR="008F7123">
                          <w:rPr>
                            <w:rFonts w:ascii="Arial" w:eastAsia="宋体" w:hAnsi="Arial" w:cs="Arial" w:hint="eastAsia"/>
                            <w:color w:val="363636"/>
                            <w:kern w:val="0"/>
                            <w:sz w:val="18"/>
                            <w:szCs w:val="18"/>
                          </w:rPr>
                          <w:t>选修课</w:t>
                        </w:r>
                      </w:p>
                    </w:tc>
                    <w:tc>
                      <w:tcPr>
                        <w:tcW w:w="103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学分：</w:t>
                        </w:r>
                        <w:r w:rsidRPr="005664AF">
                          <w:rPr>
                            <w:rFonts w:ascii="Arial" w:eastAsia="宋体" w:hAnsi="Arial" w:cs="Arial"/>
                            <w:b/>
                            <w:bCs/>
                            <w:color w:val="363636"/>
                            <w:kern w:val="0"/>
                            <w:sz w:val="18"/>
                            <w:szCs w:val="18"/>
                          </w:rPr>
                          <w:t xml:space="preserve"> </w:t>
                        </w:r>
                      </w:p>
                    </w:tc>
                    <w:tc>
                      <w:tcPr>
                        <w:tcW w:w="1793" w:type="pct"/>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2</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先修课程：</w:t>
                        </w:r>
                        <w:r w:rsidRPr="005664AF">
                          <w:rPr>
                            <w:rFonts w:ascii="Arial" w:eastAsia="宋体" w:hAnsi="Arial" w:cs="Arial"/>
                            <w:b/>
                            <w:bCs/>
                            <w:color w:val="363636"/>
                            <w:kern w:val="0"/>
                            <w:sz w:val="18"/>
                            <w:szCs w:val="18"/>
                          </w:rPr>
                          <w:t xml:space="preserve"> </w:t>
                        </w:r>
                      </w:p>
                    </w:tc>
                    <w:tc>
                      <w:tcPr>
                        <w:tcW w:w="4620" w:type="pct"/>
                        <w:gridSpan w:val="3"/>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授课对象：</w:t>
                        </w:r>
                        <w:r w:rsidRPr="005664AF">
                          <w:rPr>
                            <w:rFonts w:ascii="Arial" w:eastAsia="宋体" w:hAnsi="Arial" w:cs="Arial"/>
                            <w:b/>
                            <w:bCs/>
                            <w:color w:val="363636"/>
                            <w:kern w:val="0"/>
                            <w:sz w:val="18"/>
                            <w:szCs w:val="18"/>
                          </w:rPr>
                          <w:t xml:space="preserve"> </w:t>
                        </w:r>
                      </w:p>
                    </w:tc>
                    <w:tc>
                      <w:tcPr>
                        <w:tcW w:w="4620" w:type="pct"/>
                        <w:gridSpan w:val="3"/>
                        <w:shd w:val="clear" w:color="auto" w:fill="FFFFFF"/>
                        <w:noWrap/>
                        <w:vAlign w:val="center"/>
                        <w:hideMark/>
                      </w:tcPr>
                      <w:p w:rsidR="00B13E9E" w:rsidRPr="005664AF" w:rsidRDefault="009F4EE7" w:rsidP="005664AF">
                        <w:pPr>
                          <w:widowControl/>
                          <w:jc w:val="left"/>
                          <w:rPr>
                            <w:rFonts w:ascii="Arial" w:eastAsia="宋体" w:hAnsi="Arial" w:cs="Arial"/>
                            <w:color w:val="363636"/>
                            <w:kern w:val="0"/>
                            <w:sz w:val="18"/>
                            <w:szCs w:val="18"/>
                          </w:rPr>
                        </w:pPr>
                        <w:r>
                          <w:rPr>
                            <w:rFonts w:ascii="Arial" w:eastAsia="宋体" w:hAnsi="Arial" w:cs="Arial"/>
                            <w:color w:val="363636"/>
                            <w:kern w:val="0"/>
                            <w:sz w:val="18"/>
                            <w:szCs w:val="18"/>
                          </w:rPr>
                          <w:t>201</w:t>
                        </w:r>
                        <w:r>
                          <w:rPr>
                            <w:rFonts w:ascii="Arial" w:eastAsia="宋体" w:hAnsi="Arial" w:cs="Arial" w:hint="eastAsia"/>
                            <w:color w:val="363636"/>
                            <w:kern w:val="0"/>
                            <w:sz w:val="18"/>
                            <w:szCs w:val="18"/>
                          </w:rPr>
                          <w:t>5</w:t>
                        </w:r>
                        <w:r w:rsidR="00B13E9E" w:rsidRPr="005664AF">
                          <w:rPr>
                            <w:rFonts w:ascii="Arial" w:eastAsia="宋体" w:hAnsi="Arial" w:cs="Arial"/>
                            <w:color w:val="363636"/>
                            <w:kern w:val="0"/>
                            <w:sz w:val="18"/>
                            <w:szCs w:val="18"/>
                          </w:rPr>
                          <w:t>级非计算机专业学生</w:t>
                        </w:r>
                        <w:r w:rsidR="00B13E9E" w:rsidRPr="005664AF">
                          <w:rPr>
                            <w:rFonts w:ascii="Arial" w:eastAsia="宋体" w:hAnsi="Arial" w:cs="Arial"/>
                            <w:color w:val="363636"/>
                            <w:kern w:val="0"/>
                            <w:sz w:val="18"/>
                            <w:szCs w:val="18"/>
                          </w:rPr>
                          <w:t xml:space="preserve"> </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课程目标：</w:t>
                        </w:r>
                        <w:r w:rsidRPr="005664AF">
                          <w:rPr>
                            <w:rFonts w:ascii="Arial" w:eastAsia="宋体" w:hAnsi="Arial" w:cs="Arial"/>
                            <w:b/>
                            <w:bCs/>
                            <w:color w:val="363636"/>
                            <w:kern w:val="0"/>
                            <w:sz w:val="18"/>
                            <w:szCs w:val="18"/>
                          </w:rPr>
                          <w:t xml:space="preserve"> </w:t>
                        </w:r>
                      </w:p>
                    </w:tc>
                    <w:tc>
                      <w:tcPr>
                        <w:tcW w:w="4620" w:type="pct"/>
                        <w:gridSpan w:val="3"/>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普及计算机文化，培养计算机应用能力，训练计算思维能力，以应用为目的，以实践为重点，着眼信息素养和计算思维的培养和提升。学生通过该课程的学习，不仅要掌握计算机科学与技术的基础知识，而且要初步具备利用计算机分析问题和解决问题的意识和能力，使学生在以后的学习和工作中，能够有意识的借鉴、引入计算机科学中的一些理念、技术和方法，更好地使用计算机及相关技术解决专业领域的问题。</w:t>
                        </w:r>
                        <w:r w:rsidRPr="005664AF">
                          <w:rPr>
                            <w:rFonts w:ascii="Arial" w:eastAsia="宋体" w:hAnsi="Arial" w:cs="Arial"/>
                            <w:color w:val="363636"/>
                            <w:kern w:val="0"/>
                            <w:sz w:val="18"/>
                            <w:szCs w:val="18"/>
                          </w:rPr>
                          <w:t xml:space="preserve"> </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课程简介：</w:t>
                        </w:r>
                        <w:r w:rsidRPr="005664AF">
                          <w:rPr>
                            <w:rFonts w:ascii="Arial" w:eastAsia="宋体" w:hAnsi="Arial" w:cs="Arial"/>
                            <w:b/>
                            <w:bCs/>
                            <w:color w:val="363636"/>
                            <w:kern w:val="0"/>
                            <w:sz w:val="18"/>
                            <w:szCs w:val="18"/>
                          </w:rPr>
                          <w:t xml:space="preserve"> </w:t>
                        </w:r>
                      </w:p>
                    </w:tc>
                    <w:tc>
                      <w:tcPr>
                        <w:tcW w:w="4620" w:type="pct"/>
                        <w:gridSpan w:val="3"/>
                        <w:shd w:val="clear" w:color="auto" w:fill="FFFFFF"/>
                        <w:noWrap/>
                        <w:vAlign w:val="center"/>
                        <w:hideMark/>
                      </w:tcPr>
                      <w:p w:rsidR="00B13E9E" w:rsidRPr="005664AF" w:rsidRDefault="00B13E9E" w:rsidP="006B0C7B">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课程较全面、概括性地讲述计算机科学与技术学科中的一些基础性知识和重要概念，主要包括：了解计算机的发展，了解计算机的硬件结构与组成原理；掌握操作系统的相关概念、功能及</w:t>
                        </w:r>
                        <w:r>
                          <w:rPr>
                            <w:rFonts w:ascii="Arial" w:eastAsia="宋体" w:hAnsi="Arial" w:cs="Arial" w:hint="eastAsia"/>
                            <w:color w:val="363636"/>
                            <w:kern w:val="0"/>
                            <w:sz w:val="18"/>
                            <w:szCs w:val="18"/>
                          </w:rPr>
                          <w:t>操作，</w:t>
                        </w:r>
                        <w:r w:rsidRPr="005664AF">
                          <w:rPr>
                            <w:rFonts w:ascii="Arial" w:eastAsia="宋体" w:hAnsi="Arial" w:cs="Arial"/>
                            <w:color w:val="363636"/>
                            <w:kern w:val="0"/>
                            <w:sz w:val="18"/>
                            <w:szCs w:val="18"/>
                          </w:rPr>
                          <w:t>操作系统常用</w:t>
                        </w:r>
                        <w:r>
                          <w:rPr>
                            <w:rFonts w:ascii="Arial" w:eastAsia="宋体" w:hAnsi="Arial" w:cs="Arial" w:hint="eastAsia"/>
                            <w:color w:val="363636"/>
                            <w:kern w:val="0"/>
                            <w:sz w:val="18"/>
                            <w:szCs w:val="18"/>
                          </w:rPr>
                          <w:t>工具使用</w:t>
                        </w:r>
                        <w:r w:rsidRPr="005664AF">
                          <w:rPr>
                            <w:rFonts w:ascii="Arial" w:eastAsia="宋体" w:hAnsi="Arial" w:cs="Arial"/>
                            <w:color w:val="363636"/>
                            <w:kern w:val="0"/>
                            <w:sz w:val="18"/>
                            <w:szCs w:val="18"/>
                          </w:rPr>
                          <w:t>；了解计</w:t>
                        </w:r>
                        <w:r>
                          <w:rPr>
                            <w:rFonts w:ascii="Arial" w:eastAsia="宋体" w:hAnsi="Arial" w:cs="Arial"/>
                            <w:color w:val="363636"/>
                            <w:kern w:val="0"/>
                            <w:sz w:val="18"/>
                            <w:szCs w:val="18"/>
                          </w:rPr>
                          <w:t>算机网络，掌握互联网典型应用；了解多媒体技术基本概念、相关技术</w:t>
                        </w:r>
                        <w:r>
                          <w:rPr>
                            <w:rFonts w:ascii="Arial" w:eastAsia="宋体" w:hAnsi="Arial" w:cs="Arial" w:hint="eastAsia"/>
                            <w:color w:val="363636"/>
                            <w:kern w:val="0"/>
                            <w:sz w:val="18"/>
                            <w:szCs w:val="18"/>
                          </w:rPr>
                          <w:t>，掌握多媒体</w:t>
                        </w:r>
                        <w:r w:rsidRPr="005664AF">
                          <w:rPr>
                            <w:rFonts w:ascii="Arial" w:eastAsia="宋体" w:hAnsi="Arial" w:cs="Arial"/>
                            <w:color w:val="363636"/>
                            <w:kern w:val="0"/>
                            <w:sz w:val="18"/>
                            <w:szCs w:val="18"/>
                          </w:rPr>
                          <w:t>基本应用；熟练掌握常用办公软件</w:t>
                        </w:r>
                        <w:r w:rsidRPr="005664AF">
                          <w:rPr>
                            <w:rFonts w:ascii="Arial" w:eastAsia="宋体" w:hAnsi="Arial" w:cs="Arial"/>
                            <w:color w:val="363636"/>
                            <w:kern w:val="0"/>
                            <w:sz w:val="18"/>
                            <w:szCs w:val="18"/>
                          </w:rPr>
                          <w:t>Word</w:t>
                        </w:r>
                        <w:r w:rsidRPr="005664AF">
                          <w:rPr>
                            <w:rFonts w:ascii="Arial" w:eastAsia="宋体" w:hAnsi="Arial" w:cs="Arial"/>
                            <w:color w:val="363636"/>
                            <w:kern w:val="0"/>
                            <w:sz w:val="18"/>
                            <w:szCs w:val="18"/>
                          </w:rPr>
                          <w:t>、</w:t>
                        </w:r>
                        <w:r w:rsidRPr="005664AF">
                          <w:rPr>
                            <w:rFonts w:ascii="Arial" w:eastAsia="宋体" w:hAnsi="Arial" w:cs="Arial"/>
                            <w:color w:val="363636"/>
                            <w:kern w:val="0"/>
                            <w:sz w:val="18"/>
                            <w:szCs w:val="18"/>
                          </w:rPr>
                          <w:t>PowerPoint</w:t>
                        </w:r>
                        <w:r w:rsidRPr="005664AF">
                          <w:rPr>
                            <w:rFonts w:ascii="Arial" w:eastAsia="宋体" w:hAnsi="Arial" w:cs="Arial"/>
                            <w:color w:val="363636"/>
                            <w:kern w:val="0"/>
                            <w:sz w:val="18"/>
                            <w:szCs w:val="18"/>
                          </w:rPr>
                          <w:t>、</w:t>
                        </w:r>
                        <w:r w:rsidRPr="005664AF">
                          <w:rPr>
                            <w:rFonts w:ascii="Arial" w:eastAsia="宋体" w:hAnsi="Arial" w:cs="Arial"/>
                            <w:color w:val="363636"/>
                            <w:kern w:val="0"/>
                            <w:sz w:val="18"/>
                            <w:szCs w:val="18"/>
                          </w:rPr>
                          <w:t>Excel</w:t>
                        </w:r>
                        <w:r w:rsidRPr="005664AF">
                          <w:rPr>
                            <w:rFonts w:ascii="Arial" w:eastAsia="宋体" w:hAnsi="Arial" w:cs="Arial"/>
                            <w:color w:val="363636"/>
                            <w:kern w:val="0"/>
                            <w:sz w:val="18"/>
                            <w:szCs w:val="18"/>
                          </w:rPr>
                          <w:t>的应用</w:t>
                        </w:r>
                        <w:r>
                          <w:rPr>
                            <w:rFonts w:ascii="Arial" w:eastAsia="宋体" w:hAnsi="Arial" w:cs="Arial" w:hint="eastAsia"/>
                            <w:color w:val="363636"/>
                            <w:kern w:val="0"/>
                            <w:sz w:val="18"/>
                            <w:szCs w:val="18"/>
                          </w:rPr>
                          <w:t>；初步掌握算法与程序设计基础</w:t>
                        </w:r>
                        <w:r w:rsidRPr="005664AF">
                          <w:rPr>
                            <w:rFonts w:ascii="Arial" w:eastAsia="宋体" w:hAnsi="Arial" w:cs="Arial"/>
                            <w:color w:val="363636"/>
                            <w:kern w:val="0"/>
                            <w:sz w:val="18"/>
                            <w:szCs w:val="18"/>
                          </w:rPr>
                          <w:t>。</w:t>
                        </w:r>
                        <w:r w:rsidRPr="005664AF">
                          <w:rPr>
                            <w:rFonts w:ascii="Arial" w:eastAsia="宋体" w:hAnsi="Arial" w:cs="Arial"/>
                            <w:color w:val="363636"/>
                            <w:kern w:val="0"/>
                            <w:sz w:val="18"/>
                            <w:szCs w:val="18"/>
                          </w:rPr>
                          <w:t xml:space="preserve"> </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学习要求：</w:t>
                        </w:r>
                        <w:r w:rsidRPr="005664AF">
                          <w:rPr>
                            <w:rFonts w:ascii="Arial" w:eastAsia="宋体" w:hAnsi="Arial" w:cs="Arial"/>
                            <w:b/>
                            <w:bCs/>
                            <w:color w:val="363636"/>
                            <w:kern w:val="0"/>
                            <w:sz w:val="18"/>
                            <w:szCs w:val="18"/>
                          </w:rPr>
                          <w:t xml:space="preserve"> </w:t>
                        </w:r>
                      </w:p>
                    </w:tc>
                    <w:tc>
                      <w:tcPr>
                        <w:tcW w:w="4620" w:type="pct"/>
                        <w:gridSpan w:val="3"/>
                        <w:shd w:val="clear" w:color="auto" w:fill="FFFFFF"/>
                        <w:noWrap/>
                        <w:vAlign w:val="center"/>
                        <w:hideMark/>
                      </w:tcPr>
                      <w:p w:rsidR="00B13E9E" w:rsidRPr="005664AF" w:rsidRDefault="00B13E9E" w:rsidP="00382C17">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本课程学习过程中，要多实</w:t>
                        </w:r>
                        <w:r>
                          <w:rPr>
                            <w:rFonts w:ascii="Arial" w:eastAsia="宋体" w:hAnsi="Arial" w:cs="Arial"/>
                            <w:color w:val="363636"/>
                            <w:kern w:val="0"/>
                            <w:sz w:val="18"/>
                            <w:szCs w:val="18"/>
                          </w:rPr>
                          <w:t>践，多思考总结。按进度完成课堂实践练习，按时完成综合实验、作业</w:t>
                        </w:r>
                        <w:r>
                          <w:rPr>
                            <w:rFonts w:ascii="Arial" w:eastAsia="宋体" w:hAnsi="Arial" w:cs="Arial" w:hint="eastAsia"/>
                            <w:color w:val="363636"/>
                            <w:kern w:val="0"/>
                            <w:sz w:val="18"/>
                            <w:szCs w:val="18"/>
                          </w:rPr>
                          <w:t>，自学研究性学习相关内容，按要求</w:t>
                        </w:r>
                        <w:proofErr w:type="gramStart"/>
                        <w:r>
                          <w:rPr>
                            <w:rFonts w:ascii="Arial" w:eastAsia="宋体" w:hAnsi="Arial" w:cs="Arial" w:hint="eastAsia"/>
                            <w:color w:val="363636"/>
                            <w:kern w:val="0"/>
                            <w:sz w:val="18"/>
                            <w:szCs w:val="18"/>
                          </w:rPr>
                          <w:t>完成</w:t>
                        </w:r>
                        <w:r w:rsidRPr="005664AF">
                          <w:rPr>
                            <w:rFonts w:ascii="Arial" w:eastAsia="宋体" w:hAnsi="Arial" w:cs="Arial"/>
                            <w:color w:val="363636"/>
                            <w:kern w:val="0"/>
                            <w:sz w:val="18"/>
                            <w:szCs w:val="18"/>
                          </w:rPr>
                          <w:t>微课</w:t>
                        </w:r>
                        <w:r>
                          <w:rPr>
                            <w:rFonts w:ascii="Arial" w:eastAsia="宋体" w:hAnsi="Arial" w:cs="Arial" w:hint="eastAsia"/>
                            <w:color w:val="363636"/>
                            <w:kern w:val="0"/>
                            <w:sz w:val="18"/>
                            <w:szCs w:val="18"/>
                          </w:rPr>
                          <w:t>作品</w:t>
                        </w:r>
                        <w:proofErr w:type="gramEnd"/>
                        <w:r>
                          <w:rPr>
                            <w:rFonts w:ascii="Arial" w:eastAsia="宋体" w:hAnsi="Arial" w:cs="Arial" w:hint="eastAsia"/>
                            <w:color w:val="363636"/>
                            <w:kern w:val="0"/>
                            <w:sz w:val="18"/>
                            <w:szCs w:val="18"/>
                          </w:rPr>
                          <w:t>设计制作</w:t>
                        </w:r>
                        <w:r w:rsidRPr="005664AF">
                          <w:rPr>
                            <w:rFonts w:ascii="Arial" w:eastAsia="宋体" w:hAnsi="Arial" w:cs="Arial"/>
                            <w:color w:val="363636"/>
                            <w:kern w:val="0"/>
                            <w:sz w:val="18"/>
                            <w:szCs w:val="18"/>
                          </w:rPr>
                          <w:t>。</w:t>
                        </w:r>
                        <w:r w:rsidRPr="005664AF">
                          <w:rPr>
                            <w:rFonts w:ascii="Arial" w:eastAsia="宋体" w:hAnsi="Arial" w:cs="Arial"/>
                            <w:color w:val="363636"/>
                            <w:kern w:val="0"/>
                            <w:sz w:val="18"/>
                            <w:szCs w:val="18"/>
                          </w:rPr>
                          <w:t xml:space="preserve"> </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5664AF">
                        <w:pPr>
                          <w:widowControl/>
                          <w:jc w:val="right"/>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推荐材料及阅读文献：</w:t>
                        </w:r>
                        <w:r w:rsidRPr="005664AF">
                          <w:rPr>
                            <w:rFonts w:ascii="Arial" w:eastAsia="宋体" w:hAnsi="Arial" w:cs="Arial"/>
                            <w:b/>
                            <w:bCs/>
                            <w:color w:val="363636"/>
                            <w:kern w:val="0"/>
                            <w:sz w:val="18"/>
                            <w:szCs w:val="18"/>
                          </w:rPr>
                          <w:t xml:space="preserve"> </w:t>
                        </w:r>
                      </w:p>
                    </w:tc>
                    <w:tc>
                      <w:tcPr>
                        <w:tcW w:w="4620" w:type="pct"/>
                        <w:gridSpan w:val="3"/>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B13E9E" w:rsidP="00F24DCB">
                        <w:pPr>
                          <w:widowControl/>
                          <w:jc w:val="center"/>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平时考核</w:t>
                        </w:r>
                        <w:r w:rsidRPr="005664AF">
                          <w:rPr>
                            <w:rFonts w:ascii="Arial" w:eastAsia="宋体" w:hAnsi="Arial" w:cs="Arial"/>
                            <w:b/>
                            <w:bCs/>
                            <w:color w:val="363636"/>
                            <w:kern w:val="0"/>
                            <w:sz w:val="18"/>
                            <w:szCs w:val="18"/>
                          </w:rPr>
                          <w:t>(</w:t>
                        </w:r>
                        <w:r w:rsidRPr="005664AF">
                          <w:rPr>
                            <w:rFonts w:ascii="Arial" w:eastAsia="宋体" w:hAnsi="Arial" w:cs="Arial"/>
                            <w:b/>
                            <w:bCs/>
                            <w:color w:val="363636"/>
                            <w:kern w:val="0"/>
                            <w:sz w:val="18"/>
                            <w:szCs w:val="18"/>
                          </w:rPr>
                          <w:t>占总成绩比例</w:t>
                        </w:r>
                        <w:r w:rsidRPr="005664AF">
                          <w:rPr>
                            <w:rFonts w:ascii="Arial" w:eastAsia="宋体" w:hAnsi="Arial" w:cs="Arial"/>
                            <w:b/>
                            <w:bCs/>
                            <w:color w:val="363636"/>
                            <w:kern w:val="0"/>
                            <w:sz w:val="18"/>
                            <w:szCs w:val="18"/>
                          </w:rPr>
                          <w:t>%)</w:t>
                        </w:r>
                        <w:r w:rsidRPr="005664AF">
                          <w:rPr>
                            <w:rFonts w:ascii="Arial" w:eastAsia="宋体" w:hAnsi="Arial" w:cs="Arial"/>
                            <w:b/>
                            <w:bCs/>
                            <w:color w:val="363636"/>
                            <w:kern w:val="0"/>
                            <w:sz w:val="18"/>
                            <w:szCs w:val="18"/>
                          </w:rPr>
                          <w:t>：</w:t>
                        </w:r>
                      </w:p>
                    </w:tc>
                    <w:tc>
                      <w:tcPr>
                        <w:tcW w:w="1782" w:type="pct"/>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 xml:space="preserve">60% </w:t>
                        </w:r>
                      </w:p>
                    </w:tc>
                    <w:tc>
                      <w:tcPr>
                        <w:tcW w:w="1035" w:type="pct"/>
                        <w:shd w:val="clear" w:color="auto" w:fill="FFFFFF"/>
                        <w:noWrap/>
                        <w:vAlign w:val="center"/>
                      </w:tcPr>
                      <w:p w:rsidR="00B13E9E" w:rsidRPr="005664AF" w:rsidRDefault="00F24DCB" w:rsidP="00F24DCB">
                        <w:pPr>
                          <w:widowControl/>
                          <w:jc w:val="center"/>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期末考核</w:t>
                        </w:r>
                        <w:r w:rsidRPr="005664AF">
                          <w:rPr>
                            <w:rFonts w:ascii="Arial" w:eastAsia="宋体" w:hAnsi="Arial" w:cs="Arial"/>
                            <w:b/>
                            <w:bCs/>
                            <w:color w:val="363636"/>
                            <w:kern w:val="0"/>
                            <w:sz w:val="18"/>
                            <w:szCs w:val="18"/>
                          </w:rPr>
                          <w:t>(</w:t>
                        </w:r>
                        <w:r w:rsidRPr="005664AF">
                          <w:rPr>
                            <w:rFonts w:ascii="Arial" w:eastAsia="宋体" w:hAnsi="Arial" w:cs="Arial"/>
                            <w:b/>
                            <w:bCs/>
                            <w:color w:val="363636"/>
                            <w:kern w:val="0"/>
                            <w:sz w:val="18"/>
                            <w:szCs w:val="18"/>
                          </w:rPr>
                          <w:t>占总成绩比例</w:t>
                        </w:r>
                        <w:r w:rsidRPr="005664AF">
                          <w:rPr>
                            <w:rFonts w:ascii="Arial" w:eastAsia="宋体" w:hAnsi="Arial" w:cs="Arial"/>
                            <w:b/>
                            <w:bCs/>
                            <w:color w:val="363636"/>
                            <w:kern w:val="0"/>
                            <w:sz w:val="18"/>
                            <w:szCs w:val="18"/>
                          </w:rPr>
                          <w:t>%)</w:t>
                        </w:r>
                        <w:r w:rsidRPr="005664AF">
                          <w:rPr>
                            <w:rFonts w:ascii="Arial" w:eastAsia="宋体" w:hAnsi="Arial" w:cs="Arial"/>
                            <w:b/>
                            <w:bCs/>
                            <w:color w:val="363636"/>
                            <w:kern w:val="0"/>
                            <w:sz w:val="18"/>
                            <w:szCs w:val="18"/>
                          </w:rPr>
                          <w:t>：</w:t>
                        </w:r>
                      </w:p>
                    </w:tc>
                    <w:tc>
                      <w:tcPr>
                        <w:tcW w:w="1793" w:type="pct"/>
                        <w:shd w:val="clear" w:color="auto" w:fill="FFFFFF"/>
                        <w:noWrap/>
                        <w:vAlign w:val="center"/>
                        <w:hideMark/>
                      </w:tcPr>
                      <w:p w:rsidR="00B13E9E" w:rsidRPr="005664AF" w:rsidRDefault="00F24DCB"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40%</w:t>
                        </w:r>
                      </w:p>
                    </w:tc>
                  </w:tr>
                  <w:tr w:rsidR="00B13E9E" w:rsidRPr="005664AF" w:rsidTr="00F24DCB">
                    <w:trPr>
                      <w:tblCellSpacing w:w="7" w:type="dxa"/>
                      <w:jc w:val="right"/>
                    </w:trPr>
                    <w:tc>
                      <w:tcPr>
                        <w:tcW w:w="365" w:type="pct"/>
                        <w:shd w:val="clear" w:color="auto" w:fill="FFFFFF"/>
                        <w:noWrap/>
                        <w:vAlign w:val="center"/>
                        <w:hideMark/>
                      </w:tcPr>
                      <w:p w:rsidR="00B13E9E" w:rsidRPr="005664AF" w:rsidRDefault="00F24DCB" w:rsidP="00F24DCB">
                        <w:pPr>
                          <w:widowControl/>
                          <w:jc w:val="center"/>
                          <w:rPr>
                            <w:rFonts w:ascii="Arial" w:eastAsia="宋体" w:hAnsi="Arial" w:cs="Arial"/>
                            <w:b/>
                            <w:bCs/>
                            <w:color w:val="363636"/>
                            <w:kern w:val="0"/>
                            <w:sz w:val="18"/>
                            <w:szCs w:val="18"/>
                          </w:rPr>
                        </w:pPr>
                        <w:r>
                          <w:rPr>
                            <w:rFonts w:ascii="Arial" w:eastAsia="宋体" w:hAnsi="Arial" w:cs="Arial" w:hint="eastAsia"/>
                            <w:b/>
                            <w:bCs/>
                            <w:color w:val="363636"/>
                            <w:kern w:val="0"/>
                            <w:sz w:val="18"/>
                            <w:szCs w:val="18"/>
                          </w:rPr>
                          <w:t>平时考核内容</w:t>
                        </w:r>
                        <w:r w:rsidR="00672F98">
                          <w:rPr>
                            <w:rFonts w:ascii="Arial" w:eastAsia="宋体" w:hAnsi="Arial" w:cs="Arial" w:hint="eastAsia"/>
                            <w:b/>
                            <w:bCs/>
                            <w:color w:val="363636"/>
                            <w:kern w:val="0"/>
                            <w:sz w:val="18"/>
                            <w:szCs w:val="18"/>
                          </w:rPr>
                          <w:t>：</w:t>
                        </w:r>
                      </w:p>
                    </w:tc>
                    <w:tc>
                      <w:tcPr>
                        <w:tcW w:w="1782" w:type="pct"/>
                        <w:shd w:val="clear" w:color="auto" w:fill="FFFFFF"/>
                        <w:noWrap/>
                        <w:vAlign w:val="center"/>
                        <w:hideMark/>
                      </w:tcPr>
                      <w:p w:rsidR="00B13E9E" w:rsidRPr="005664AF" w:rsidRDefault="00F24DCB" w:rsidP="00F24DCB">
                        <w:pPr>
                          <w:widowControl/>
                          <w:jc w:val="left"/>
                          <w:rPr>
                            <w:rFonts w:ascii="Arial" w:eastAsia="宋体" w:hAnsi="Arial" w:cs="Arial"/>
                            <w:color w:val="363636"/>
                            <w:kern w:val="0"/>
                            <w:sz w:val="18"/>
                            <w:szCs w:val="18"/>
                          </w:rPr>
                        </w:pPr>
                        <w:r w:rsidRPr="00F24DCB">
                          <w:rPr>
                            <w:rFonts w:ascii="Arial" w:eastAsia="宋体" w:hAnsi="Arial" w:cs="Arial"/>
                            <w:bCs/>
                            <w:color w:val="363636"/>
                            <w:kern w:val="0"/>
                            <w:sz w:val="18"/>
                            <w:szCs w:val="18"/>
                          </w:rPr>
                          <w:t>课堂表现</w:t>
                        </w:r>
                        <w:r>
                          <w:rPr>
                            <w:rFonts w:ascii="Arial" w:eastAsia="宋体" w:hAnsi="Arial" w:cs="Arial" w:hint="eastAsia"/>
                            <w:bCs/>
                            <w:color w:val="363636"/>
                            <w:kern w:val="0"/>
                            <w:sz w:val="18"/>
                            <w:szCs w:val="18"/>
                          </w:rPr>
                          <w:t>、平时作业</w:t>
                        </w:r>
                      </w:p>
                    </w:tc>
                    <w:tc>
                      <w:tcPr>
                        <w:tcW w:w="1035" w:type="pct"/>
                        <w:shd w:val="clear" w:color="auto" w:fill="FFFFFF"/>
                        <w:noWrap/>
                        <w:vAlign w:val="center"/>
                        <w:hideMark/>
                      </w:tcPr>
                      <w:p w:rsidR="00B13E9E" w:rsidRPr="005664AF" w:rsidRDefault="00F24DCB" w:rsidP="00F24DCB">
                        <w:pPr>
                          <w:widowControl/>
                          <w:jc w:val="center"/>
                          <w:rPr>
                            <w:rFonts w:ascii="Arial" w:eastAsia="宋体" w:hAnsi="Arial" w:cs="Arial"/>
                            <w:b/>
                            <w:bCs/>
                            <w:color w:val="363636"/>
                            <w:kern w:val="0"/>
                            <w:sz w:val="18"/>
                            <w:szCs w:val="18"/>
                          </w:rPr>
                        </w:pPr>
                        <w:r w:rsidRPr="005664AF">
                          <w:rPr>
                            <w:rFonts w:ascii="Arial" w:eastAsia="宋体" w:hAnsi="Arial" w:cs="Arial"/>
                            <w:b/>
                            <w:bCs/>
                            <w:color w:val="363636"/>
                            <w:kern w:val="0"/>
                            <w:sz w:val="18"/>
                            <w:szCs w:val="18"/>
                          </w:rPr>
                          <w:t>期末考核内容</w:t>
                        </w:r>
                        <w:r w:rsidR="00672F98">
                          <w:rPr>
                            <w:rFonts w:ascii="Arial" w:eastAsia="宋体" w:hAnsi="Arial" w:cs="Arial" w:hint="eastAsia"/>
                            <w:b/>
                            <w:bCs/>
                            <w:color w:val="363636"/>
                            <w:kern w:val="0"/>
                            <w:sz w:val="18"/>
                            <w:szCs w:val="18"/>
                          </w:rPr>
                          <w:t>：</w:t>
                        </w:r>
                      </w:p>
                    </w:tc>
                    <w:tc>
                      <w:tcPr>
                        <w:tcW w:w="1793" w:type="pct"/>
                        <w:shd w:val="clear" w:color="auto" w:fill="FFFFFF"/>
                        <w:noWrap/>
                        <w:vAlign w:val="center"/>
                        <w:hideMark/>
                      </w:tcPr>
                      <w:p w:rsidR="00B13E9E" w:rsidRPr="00F24DCB" w:rsidRDefault="00F24DCB" w:rsidP="00D02F1C">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计算机基础知识测试</w:t>
                        </w:r>
                        <w:r>
                          <w:rPr>
                            <w:rFonts w:ascii="Arial" w:eastAsia="宋体" w:hAnsi="Arial" w:cs="Arial" w:hint="eastAsia"/>
                            <w:color w:val="363636"/>
                            <w:kern w:val="0"/>
                            <w:sz w:val="18"/>
                            <w:szCs w:val="18"/>
                          </w:rPr>
                          <w:t>、</w:t>
                        </w:r>
                        <w:r w:rsidR="00D02F1C">
                          <w:rPr>
                            <w:rFonts w:ascii="Arial" w:eastAsia="宋体" w:hAnsi="Arial" w:cs="Arial" w:hint="eastAsia"/>
                            <w:color w:val="363636"/>
                            <w:kern w:val="0"/>
                            <w:sz w:val="18"/>
                            <w:szCs w:val="18"/>
                          </w:rPr>
                          <w:t>综合实验</w:t>
                        </w:r>
                      </w:p>
                    </w:tc>
                  </w:tr>
                </w:tbl>
                <w:p w:rsidR="00B13E9E" w:rsidRPr="005664AF" w:rsidRDefault="00B13E9E" w:rsidP="005664AF">
                  <w:pPr>
                    <w:widowControl/>
                    <w:jc w:val="right"/>
                    <w:rPr>
                      <w:rFonts w:ascii="Arial" w:eastAsia="宋体" w:hAnsi="Arial" w:cs="Arial"/>
                      <w:vanish/>
                      <w:color w:val="363636"/>
                      <w:kern w:val="0"/>
                      <w:sz w:val="18"/>
                      <w:szCs w:val="18"/>
                    </w:rPr>
                  </w:pPr>
                </w:p>
                <w:p w:rsidR="00B13E9E" w:rsidRPr="005664AF" w:rsidRDefault="00B13E9E" w:rsidP="005664AF">
                  <w:pPr>
                    <w:widowControl/>
                    <w:jc w:val="right"/>
                    <w:rPr>
                      <w:rFonts w:ascii="Arial" w:eastAsia="宋体" w:hAnsi="Arial" w:cs="Arial"/>
                      <w:vanish/>
                      <w:color w:val="363636"/>
                      <w:kern w:val="0"/>
                      <w:sz w:val="18"/>
                      <w:szCs w:val="18"/>
                    </w:rPr>
                  </w:pPr>
                </w:p>
                <w:tbl>
                  <w:tblPr>
                    <w:tblW w:w="5000" w:type="pct"/>
                    <w:jc w:val="righ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4100"/>
                    <w:tblCellMar>
                      <w:top w:w="45" w:type="dxa"/>
                      <w:left w:w="45" w:type="dxa"/>
                      <w:bottom w:w="45" w:type="dxa"/>
                      <w:right w:w="45" w:type="dxa"/>
                    </w:tblCellMar>
                    <w:tblLook w:val="04A0" w:firstRow="1" w:lastRow="0" w:firstColumn="1" w:lastColumn="0" w:noHBand="0" w:noVBand="1"/>
                  </w:tblPr>
                  <w:tblGrid>
                    <w:gridCol w:w="779"/>
                    <w:gridCol w:w="2687"/>
                    <w:gridCol w:w="5139"/>
                    <w:gridCol w:w="4779"/>
                    <w:gridCol w:w="531"/>
                  </w:tblGrid>
                  <w:tr w:rsidR="00B13E9E" w:rsidRPr="005664AF" w:rsidTr="00C9579E">
                    <w:trPr>
                      <w:tblCellSpacing w:w="7" w:type="dxa"/>
                      <w:jc w:val="right"/>
                    </w:trPr>
                    <w:tc>
                      <w:tcPr>
                        <w:tcW w:w="0" w:type="auto"/>
                        <w:gridSpan w:val="5"/>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lastRenderedPageBreak/>
                          <w:t>教学进度及基本内容</w:t>
                        </w:r>
                        <w:r w:rsidRPr="005664AF">
                          <w:rPr>
                            <w:rFonts w:ascii="Arial" w:eastAsia="宋体" w:hAnsi="Arial" w:cs="Arial"/>
                            <w:b/>
                            <w:bCs/>
                            <w:kern w:val="0"/>
                            <w:sz w:val="20"/>
                            <w:szCs w:val="20"/>
                          </w:rPr>
                          <w:t xml:space="preserve"> </w:t>
                        </w:r>
                      </w:p>
                    </w:tc>
                  </w:tr>
                  <w:tr w:rsidR="00B13E9E" w:rsidRPr="005664AF" w:rsidTr="00C9579E">
                    <w:trPr>
                      <w:tblCellSpacing w:w="7" w:type="dxa"/>
                      <w:jc w:val="right"/>
                    </w:trPr>
                    <w:tc>
                      <w:tcPr>
                        <w:tcW w:w="0" w:type="auto"/>
                        <w:vMerge w:val="restart"/>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t>教学周</w:t>
                        </w:r>
                        <w:r w:rsidRPr="005664AF">
                          <w:rPr>
                            <w:rFonts w:ascii="Arial" w:eastAsia="宋体" w:hAnsi="Arial" w:cs="Arial"/>
                            <w:b/>
                            <w:bCs/>
                            <w:kern w:val="0"/>
                            <w:sz w:val="20"/>
                            <w:szCs w:val="20"/>
                          </w:rPr>
                          <w:t xml:space="preserve"> </w:t>
                        </w:r>
                      </w:p>
                    </w:tc>
                    <w:tc>
                      <w:tcPr>
                        <w:tcW w:w="0" w:type="auto"/>
                        <w:vMerge w:val="restart"/>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t>章节名称</w:t>
                        </w:r>
                        <w:r w:rsidRPr="005664AF">
                          <w:rPr>
                            <w:rFonts w:ascii="Arial" w:eastAsia="宋体" w:hAnsi="Arial" w:cs="Arial"/>
                            <w:b/>
                            <w:bCs/>
                            <w:kern w:val="0"/>
                            <w:sz w:val="20"/>
                            <w:szCs w:val="20"/>
                          </w:rPr>
                          <w:t xml:space="preserve"> </w:t>
                        </w:r>
                      </w:p>
                    </w:tc>
                    <w:tc>
                      <w:tcPr>
                        <w:tcW w:w="0" w:type="auto"/>
                        <w:vMerge w:val="restart"/>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t>讲授内容及掌握程度</w:t>
                        </w:r>
                        <w:r w:rsidRPr="005664AF">
                          <w:rPr>
                            <w:rFonts w:ascii="Arial" w:eastAsia="宋体" w:hAnsi="Arial" w:cs="Arial"/>
                            <w:b/>
                            <w:bCs/>
                            <w:kern w:val="0"/>
                            <w:sz w:val="20"/>
                            <w:szCs w:val="20"/>
                          </w:rPr>
                          <w:t xml:space="preserve"> </w:t>
                        </w:r>
                      </w:p>
                    </w:tc>
                    <w:tc>
                      <w:tcPr>
                        <w:tcW w:w="0" w:type="auto"/>
                        <w:gridSpan w:val="2"/>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t>研究学习要求</w:t>
                        </w:r>
                        <w:r w:rsidRPr="005664AF">
                          <w:rPr>
                            <w:rFonts w:ascii="Arial" w:eastAsia="宋体" w:hAnsi="Arial" w:cs="Arial"/>
                            <w:b/>
                            <w:bCs/>
                            <w:kern w:val="0"/>
                            <w:sz w:val="20"/>
                            <w:szCs w:val="20"/>
                          </w:rPr>
                          <w:t xml:space="preserve"> </w:t>
                        </w:r>
                      </w:p>
                    </w:tc>
                  </w:tr>
                  <w:tr w:rsidR="00B13E9E" w:rsidRPr="005664AF" w:rsidTr="00F94FA8">
                    <w:trPr>
                      <w:trHeight w:val="1713"/>
                      <w:tblCellSpacing w:w="7" w:type="dxa"/>
                      <w:jc w:val="right"/>
                    </w:trPr>
                    <w:tc>
                      <w:tcPr>
                        <w:tcW w:w="0" w:type="auto"/>
                        <w:vMerge/>
                        <w:shd w:val="clear" w:color="auto" w:fill="D64100"/>
                        <w:vAlign w:val="center"/>
                        <w:hideMark/>
                      </w:tcPr>
                      <w:p w:rsidR="00B13E9E" w:rsidRPr="005664AF" w:rsidRDefault="00B13E9E" w:rsidP="005664AF">
                        <w:pPr>
                          <w:widowControl/>
                          <w:jc w:val="left"/>
                          <w:rPr>
                            <w:rFonts w:ascii="Arial" w:eastAsia="宋体" w:hAnsi="Arial" w:cs="Arial"/>
                            <w:b/>
                            <w:bCs/>
                            <w:kern w:val="0"/>
                            <w:sz w:val="20"/>
                            <w:szCs w:val="20"/>
                          </w:rPr>
                        </w:pPr>
                      </w:p>
                    </w:tc>
                    <w:tc>
                      <w:tcPr>
                        <w:tcW w:w="0" w:type="auto"/>
                        <w:vMerge/>
                        <w:shd w:val="clear" w:color="auto" w:fill="D64100"/>
                        <w:vAlign w:val="center"/>
                        <w:hideMark/>
                      </w:tcPr>
                      <w:p w:rsidR="00B13E9E" w:rsidRPr="005664AF" w:rsidRDefault="00B13E9E" w:rsidP="005664AF">
                        <w:pPr>
                          <w:widowControl/>
                          <w:jc w:val="left"/>
                          <w:rPr>
                            <w:rFonts w:ascii="Arial" w:eastAsia="宋体" w:hAnsi="Arial" w:cs="Arial"/>
                            <w:b/>
                            <w:bCs/>
                            <w:kern w:val="0"/>
                            <w:sz w:val="20"/>
                            <w:szCs w:val="20"/>
                          </w:rPr>
                        </w:pPr>
                      </w:p>
                    </w:tc>
                    <w:tc>
                      <w:tcPr>
                        <w:tcW w:w="0" w:type="auto"/>
                        <w:vMerge/>
                        <w:shd w:val="clear" w:color="auto" w:fill="D64100"/>
                        <w:vAlign w:val="center"/>
                        <w:hideMark/>
                      </w:tcPr>
                      <w:p w:rsidR="00B13E9E" w:rsidRPr="005664AF" w:rsidRDefault="00B13E9E" w:rsidP="005664AF">
                        <w:pPr>
                          <w:widowControl/>
                          <w:jc w:val="left"/>
                          <w:rPr>
                            <w:rFonts w:ascii="Arial" w:eastAsia="宋体" w:hAnsi="Arial" w:cs="Arial"/>
                            <w:b/>
                            <w:bCs/>
                            <w:kern w:val="0"/>
                            <w:sz w:val="20"/>
                            <w:szCs w:val="20"/>
                          </w:rPr>
                        </w:pPr>
                      </w:p>
                    </w:tc>
                    <w:tc>
                      <w:tcPr>
                        <w:tcW w:w="0" w:type="auto"/>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t>学习内容</w:t>
                        </w:r>
                        <w:r w:rsidRPr="005664AF">
                          <w:rPr>
                            <w:rFonts w:ascii="Arial" w:eastAsia="宋体" w:hAnsi="Arial" w:cs="Arial"/>
                            <w:b/>
                            <w:bCs/>
                            <w:kern w:val="0"/>
                            <w:sz w:val="20"/>
                            <w:szCs w:val="20"/>
                          </w:rPr>
                          <w:t xml:space="preserve"> </w:t>
                        </w:r>
                      </w:p>
                    </w:tc>
                    <w:tc>
                      <w:tcPr>
                        <w:tcW w:w="0" w:type="auto"/>
                        <w:shd w:val="clear" w:color="auto" w:fill="FFFFFF"/>
                        <w:vAlign w:val="center"/>
                        <w:hideMark/>
                      </w:tcPr>
                      <w:p w:rsidR="00B13E9E" w:rsidRPr="005664AF" w:rsidRDefault="00B13E9E" w:rsidP="005664AF">
                        <w:pPr>
                          <w:widowControl/>
                          <w:jc w:val="center"/>
                          <w:rPr>
                            <w:rFonts w:ascii="Arial" w:eastAsia="宋体" w:hAnsi="Arial" w:cs="Arial"/>
                            <w:b/>
                            <w:bCs/>
                            <w:kern w:val="0"/>
                            <w:sz w:val="20"/>
                            <w:szCs w:val="20"/>
                          </w:rPr>
                        </w:pPr>
                        <w:r w:rsidRPr="005664AF">
                          <w:rPr>
                            <w:rFonts w:ascii="Arial" w:eastAsia="宋体" w:hAnsi="Arial" w:cs="Arial"/>
                            <w:b/>
                            <w:bCs/>
                            <w:kern w:val="0"/>
                            <w:sz w:val="20"/>
                            <w:szCs w:val="20"/>
                          </w:rPr>
                          <w:t>学习时间（小时）</w:t>
                        </w:r>
                        <w:r w:rsidRPr="005664AF">
                          <w:rPr>
                            <w:rFonts w:ascii="Arial" w:eastAsia="宋体" w:hAnsi="Arial" w:cs="Arial"/>
                            <w:b/>
                            <w:bCs/>
                            <w:kern w:val="0"/>
                            <w:sz w:val="20"/>
                            <w:szCs w:val="20"/>
                          </w:rPr>
                          <w:t xml:space="preserve"> </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23585B">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00F94FA8">
                          <w:rPr>
                            <w:rFonts w:ascii="Arial" w:eastAsia="宋体" w:hAnsi="Arial" w:cs="Arial" w:hint="eastAsia"/>
                            <w:color w:val="363636"/>
                            <w:kern w:val="0"/>
                            <w:sz w:val="18"/>
                            <w:szCs w:val="18"/>
                          </w:rPr>
                          <w:t>9</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vAlign w:val="center"/>
                        <w:hideMark/>
                      </w:tcPr>
                      <w:p w:rsidR="00B13E9E"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1</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w:t>
                        </w:r>
                        <w:r w:rsidRPr="005664AF">
                          <w:rPr>
                            <w:rFonts w:ascii="Arial" w:eastAsia="宋体" w:hAnsi="Arial" w:cs="Arial"/>
                            <w:color w:val="363636"/>
                            <w:kern w:val="0"/>
                            <w:sz w:val="18"/>
                            <w:szCs w:val="18"/>
                          </w:rPr>
                          <w:t>计算机基础知识（自学）</w:t>
                        </w:r>
                      </w:p>
                      <w:p w:rsidR="00B13E9E"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2</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Windows</w:t>
                        </w:r>
                        <w:r w:rsidRPr="005664AF">
                          <w:rPr>
                            <w:rFonts w:ascii="Arial" w:eastAsia="宋体" w:hAnsi="Arial" w:cs="Arial"/>
                            <w:color w:val="363636"/>
                            <w:kern w:val="0"/>
                            <w:sz w:val="18"/>
                            <w:szCs w:val="18"/>
                          </w:rPr>
                          <w:t>操作系统</w:t>
                        </w:r>
                        <w:r w:rsidRPr="005664AF">
                          <w:rPr>
                            <w:rFonts w:ascii="Arial" w:eastAsia="宋体" w:hAnsi="Arial" w:cs="Arial"/>
                            <w:color w:val="363636"/>
                            <w:kern w:val="0"/>
                            <w:sz w:val="18"/>
                            <w:szCs w:val="18"/>
                          </w:rPr>
                          <w:t xml:space="preserve"> </w:t>
                        </w:r>
                      </w:p>
                      <w:p w:rsidR="0023585B" w:rsidRDefault="0023585B"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3</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w:t>
                        </w:r>
                        <w:r w:rsidRPr="005664AF">
                          <w:rPr>
                            <w:rFonts w:ascii="Arial" w:eastAsia="宋体" w:hAnsi="Arial" w:cs="Arial"/>
                            <w:color w:val="363636"/>
                            <w:kern w:val="0"/>
                            <w:sz w:val="18"/>
                            <w:szCs w:val="18"/>
                          </w:rPr>
                          <w:t>互联网典型应用</w:t>
                        </w:r>
                      </w:p>
                      <w:p w:rsidR="00F94FA8" w:rsidRPr="005664AF" w:rsidRDefault="00F94FA8"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4</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WORD</w:t>
                        </w:r>
                        <w:r w:rsidRPr="005664AF">
                          <w:rPr>
                            <w:rFonts w:ascii="Arial" w:eastAsia="宋体" w:hAnsi="Arial" w:cs="Arial"/>
                            <w:color w:val="363636"/>
                            <w:kern w:val="0"/>
                            <w:sz w:val="18"/>
                            <w:szCs w:val="18"/>
                          </w:rPr>
                          <w:t>文档处理</w:t>
                        </w:r>
                      </w:p>
                    </w:tc>
                    <w:tc>
                      <w:tcPr>
                        <w:tcW w:w="5132" w:type="dxa"/>
                        <w:shd w:val="clear" w:color="auto" w:fill="FFFFFF"/>
                        <w:noWrap/>
                        <w:vAlign w:val="center"/>
                        <w:hideMark/>
                      </w:tcPr>
                      <w:p w:rsidR="00F94FA8" w:rsidRDefault="00B13E9E" w:rsidP="008022E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课程要求，</w:t>
                        </w:r>
                        <w:r>
                          <w:rPr>
                            <w:rFonts w:ascii="Arial" w:eastAsia="宋体" w:hAnsi="Arial" w:cs="Arial"/>
                            <w:color w:val="363636"/>
                            <w:kern w:val="0"/>
                            <w:sz w:val="18"/>
                            <w:szCs w:val="18"/>
                          </w:rPr>
                          <w:t>通用教学系统的使用</w:t>
                        </w:r>
                        <w:r>
                          <w:rPr>
                            <w:rFonts w:ascii="Arial" w:eastAsia="宋体" w:hAnsi="Arial" w:cs="Arial" w:hint="eastAsia"/>
                            <w:color w:val="363636"/>
                            <w:kern w:val="0"/>
                            <w:sz w:val="18"/>
                            <w:szCs w:val="18"/>
                          </w:rPr>
                          <w:t>。</w:t>
                        </w:r>
                        <w:r w:rsidRPr="005664AF">
                          <w:rPr>
                            <w:rFonts w:ascii="Arial" w:eastAsia="宋体" w:hAnsi="Arial" w:cs="Arial"/>
                            <w:color w:val="363636"/>
                            <w:kern w:val="0"/>
                            <w:sz w:val="18"/>
                            <w:szCs w:val="18"/>
                          </w:rPr>
                          <w:t>计算机系统、计算机硬件、软件基本知识。</w:t>
                        </w:r>
                        <w:r w:rsidRPr="005664AF">
                          <w:rPr>
                            <w:rFonts w:ascii="Arial" w:eastAsia="宋体" w:hAnsi="Arial" w:cs="Arial"/>
                            <w:color w:val="363636"/>
                            <w:kern w:val="0"/>
                            <w:sz w:val="18"/>
                            <w:szCs w:val="18"/>
                          </w:rPr>
                          <w:t>Windows</w:t>
                        </w:r>
                        <w:r w:rsidRPr="005664AF">
                          <w:rPr>
                            <w:rFonts w:ascii="Arial" w:eastAsia="宋体" w:hAnsi="Arial" w:cs="Arial"/>
                            <w:color w:val="363636"/>
                            <w:kern w:val="0"/>
                            <w:sz w:val="18"/>
                            <w:szCs w:val="18"/>
                          </w:rPr>
                          <w:t>操作系统使用，</w:t>
                        </w:r>
                        <w:r w:rsidRPr="005664AF">
                          <w:rPr>
                            <w:rFonts w:ascii="Arial" w:eastAsia="宋体" w:hAnsi="Arial" w:cs="Arial"/>
                            <w:color w:val="363636"/>
                            <w:kern w:val="0"/>
                            <w:sz w:val="18"/>
                            <w:szCs w:val="18"/>
                          </w:rPr>
                          <w:t>Windows</w:t>
                        </w:r>
                        <w:r w:rsidRPr="005664AF">
                          <w:rPr>
                            <w:rFonts w:ascii="Arial" w:eastAsia="宋体" w:hAnsi="Arial" w:cs="Arial"/>
                            <w:color w:val="363636"/>
                            <w:kern w:val="0"/>
                            <w:sz w:val="18"/>
                            <w:szCs w:val="18"/>
                          </w:rPr>
                          <w:t>常见操作及常用工具</w:t>
                        </w:r>
                        <w:r w:rsidR="008022EF">
                          <w:rPr>
                            <w:rFonts w:ascii="Arial" w:eastAsia="宋体" w:hAnsi="Arial" w:cs="Arial" w:hint="eastAsia"/>
                            <w:color w:val="363636"/>
                            <w:kern w:val="0"/>
                            <w:sz w:val="18"/>
                            <w:szCs w:val="18"/>
                          </w:rPr>
                          <w:t>；</w:t>
                        </w:r>
                      </w:p>
                      <w:p w:rsidR="00B13E9E" w:rsidRDefault="0023585B" w:rsidP="008022E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计算机网络概述，</w:t>
                        </w:r>
                        <w:r w:rsidRPr="005664AF">
                          <w:rPr>
                            <w:rFonts w:ascii="Arial" w:eastAsia="宋体" w:hAnsi="Arial" w:cs="Arial"/>
                            <w:color w:val="363636"/>
                            <w:kern w:val="0"/>
                            <w:sz w:val="18"/>
                            <w:szCs w:val="18"/>
                          </w:rPr>
                          <w:t>Internet</w:t>
                        </w:r>
                        <w:r>
                          <w:rPr>
                            <w:rFonts w:ascii="Arial" w:eastAsia="宋体" w:hAnsi="Arial" w:cs="Arial"/>
                            <w:color w:val="363636"/>
                            <w:kern w:val="0"/>
                            <w:sz w:val="18"/>
                            <w:szCs w:val="18"/>
                          </w:rPr>
                          <w:t>概述，网</w:t>
                        </w:r>
                        <w:r>
                          <w:rPr>
                            <w:rFonts w:ascii="Arial" w:eastAsia="宋体" w:hAnsi="Arial" w:cs="Arial" w:hint="eastAsia"/>
                            <w:color w:val="363636"/>
                            <w:kern w:val="0"/>
                            <w:sz w:val="18"/>
                            <w:szCs w:val="18"/>
                          </w:rPr>
                          <w:t>络信息</w:t>
                        </w:r>
                        <w:r>
                          <w:rPr>
                            <w:rFonts w:ascii="Arial" w:eastAsia="宋体" w:hAnsi="Arial" w:cs="Arial"/>
                            <w:color w:val="363636"/>
                            <w:kern w:val="0"/>
                            <w:sz w:val="18"/>
                            <w:szCs w:val="18"/>
                          </w:rPr>
                          <w:t>浏览，搜索，</w:t>
                        </w:r>
                        <w:r w:rsidRPr="005664AF">
                          <w:rPr>
                            <w:rFonts w:ascii="Arial" w:eastAsia="宋体" w:hAnsi="Arial" w:cs="Arial"/>
                            <w:color w:val="363636"/>
                            <w:kern w:val="0"/>
                            <w:sz w:val="18"/>
                            <w:szCs w:val="18"/>
                          </w:rPr>
                          <w:t>下载，其它应用。</w:t>
                        </w:r>
                      </w:p>
                      <w:p w:rsidR="00F94FA8" w:rsidRDefault="00F94FA8" w:rsidP="00F94FA8">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长文档处理：</w:t>
                        </w:r>
                        <w:r>
                          <w:rPr>
                            <w:rFonts w:ascii="Arial" w:eastAsia="宋体" w:hAnsi="Arial" w:cs="Arial"/>
                            <w:color w:val="363636"/>
                            <w:kern w:val="0"/>
                            <w:sz w:val="18"/>
                            <w:szCs w:val="18"/>
                          </w:rPr>
                          <w:t>大纲</w:t>
                        </w:r>
                        <w:r>
                          <w:rPr>
                            <w:rFonts w:ascii="Arial" w:eastAsia="宋体" w:hAnsi="Arial" w:cs="Arial" w:hint="eastAsia"/>
                            <w:color w:val="363636"/>
                            <w:kern w:val="0"/>
                            <w:sz w:val="18"/>
                            <w:szCs w:val="18"/>
                          </w:rPr>
                          <w:t>，</w:t>
                        </w:r>
                        <w:r>
                          <w:rPr>
                            <w:rFonts w:ascii="Arial" w:eastAsia="宋体" w:hAnsi="Arial" w:cs="Arial"/>
                            <w:color w:val="363636"/>
                            <w:kern w:val="0"/>
                            <w:sz w:val="18"/>
                            <w:szCs w:val="18"/>
                          </w:rPr>
                          <w:t>目录，文档中注释</w:t>
                        </w:r>
                        <w:r>
                          <w:rPr>
                            <w:rFonts w:ascii="Arial" w:eastAsia="宋体" w:hAnsi="Arial" w:cs="Arial" w:hint="eastAsia"/>
                            <w:color w:val="363636"/>
                            <w:kern w:val="0"/>
                            <w:sz w:val="18"/>
                            <w:szCs w:val="18"/>
                          </w:rPr>
                          <w:t>、引用；</w:t>
                        </w:r>
                      </w:p>
                      <w:p w:rsidR="00F94FA8" w:rsidRPr="005664AF" w:rsidRDefault="00F94FA8" w:rsidP="00F94FA8">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文档</w:t>
                        </w:r>
                        <w:r>
                          <w:rPr>
                            <w:rFonts w:ascii="Arial" w:eastAsia="宋体" w:hAnsi="Arial" w:cs="Arial"/>
                            <w:color w:val="363636"/>
                            <w:kern w:val="0"/>
                            <w:sz w:val="18"/>
                            <w:szCs w:val="18"/>
                          </w:rPr>
                          <w:t>分节</w:t>
                        </w:r>
                        <w:r>
                          <w:rPr>
                            <w:rFonts w:ascii="Arial" w:eastAsia="宋体" w:hAnsi="Arial" w:cs="Arial" w:hint="eastAsia"/>
                            <w:color w:val="363636"/>
                            <w:kern w:val="0"/>
                            <w:sz w:val="18"/>
                            <w:szCs w:val="18"/>
                          </w:rPr>
                          <w:t>与</w:t>
                        </w:r>
                        <w:r w:rsidRPr="005664AF">
                          <w:rPr>
                            <w:rFonts w:ascii="Arial" w:eastAsia="宋体" w:hAnsi="Arial" w:cs="Arial"/>
                            <w:color w:val="363636"/>
                            <w:kern w:val="0"/>
                            <w:sz w:val="18"/>
                            <w:szCs w:val="18"/>
                          </w:rPr>
                          <w:t>综合页面设置</w:t>
                        </w:r>
                        <w:r>
                          <w:rPr>
                            <w:rFonts w:ascii="Arial" w:eastAsia="宋体" w:hAnsi="Arial" w:cs="Arial" w:hint="eastAsia"/>
                            <w:color w:val="363636"/>
                            <w:kern w:val="0"/>
                            <w:sz w:val="18"/>
                            <w:szCs w:val="18"/>
                          </w:rPr>
                          <w:t>；</w:t>
                        </w:r>
                        <w:r w:rsidRPr="005664AF">
                          <w:rPr>
                            <w:rFonts w:ascii="Arial" w:eastAsia="宋体" w:hAnsi="Arial" w:cs="Arial"/>
                            <w:color w:val="363636"/>
                            <w:kern w:val="0"/>
                            <w:sz w:val="18"/>
                            <w:szCs w:val="18"/>
                          </w:rPr>
                          <w:t>文档审阅，邮件合并。</w:t>
                        </w:r>
                      </w:p>
                    </w:tc>
                    <w:tc>
                      <w:tcPr>
                        <w:tcW w:w="0" w:type="auto"/>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p>
                    </w:tc>
                    <w:tc>
                      <w:tcPr>
                        <w:tcW w:w="0" w:type="auto"/>
                        <w:shd w:val="clear" w:color="auto" w:fill="FFFFFF"/>
                        <w:noWrap/>
                        <w:vAlign w:val="center"/>
                        <w:hideMark/>
                      </w:tcPr>
                      <w:p w:rsidR="00B13E9E" w:rsidRPr="005664AF" w:rsidRDefault="00F94FA8"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F94FA8">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00F94FA8">
                          <w:rPr>
                            <w:rFonts w:ascii="Arial" w:eastAsia="宋体" w:hAnsi="Arial" w:cs="Arial" w:hint="eastAsia"/>
                            <w:color w:val="363636"/>
                            <w:kern w:val="0"/>
                            <w:sz w:val="18"/>
                            <w:szCs w:val="18"/>
                          </w:rPr>
                          <w:t>10</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vAlign w:val="center"/>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5</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PowerPoint</w:t>
                        </w:r>
                        <w:r w:rsidRPr="005664AF">
                          <w:rPr>
                            <w:rFonts w:ascii="Arial" w:eastAsia="宋体" w:hAnsi="Arial" w:cs="Arial"/>
                            <w:color w:val="363636"/>
                            <w:kern w:val="0"/>
                            <w:sz w:val="18"/>
                            <w:szCs w:val="18"/>
                          </w:rPr>
                          <w:t>演示文稿应用</w:t>
                        </w:r>
                      </w:p>
                    </w:tc>
                    <w:tc>
                      <w:tcPr>
                        <w:tcW w:w="5132" w:type="dxa"/>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演示文稿的创建，演示文稿的美化（主题、母版等应用）。幻灯片切换，幻灯片动画，超链接与动作设置，幻灯片放映。</w:t>
                        </w:r>
                      </w:p>
                    </w:tc>
                    <w:tc>
                      <w:tcPr>
                        <w:tcW w:w="0" w:type="auto"/>
                        <w:shd w:val="clear" w:color="auto" w:fill="FFFFFF"/>
                        <w:noWrap/>
                        <w:vAlign w:val="center"/>
                      </w:tcPr>
                      <w:p w:rsidR="00B13E9E" w:rsidRPr="005664AF" w:rsidRDefault="00B13E9E" w:rsidP="005664AF">
                        <w:pPr>
                          <w:widowControl/>
                          <w:jc w:val="left"/>
                          <w:rPr>
                            <w:rFonts w:ascii="Arial" w:eastAsia="宋体" w:hAnsi="Arial" w:cs="Arial"/>
                            <w:color w:val="363636"/>
                            <w:kern w:val="0"/>
                            <w:sz w:val="18"/>
                            <w:szCs w:val="18"/>
                          </w:rPr>
                        </w:pPr>
                      </w:p>
                    </w:tc>
                    <w:tc>
                      <w:tcPr>
                        <w:tcW w:w="0" w:type="auto"/>
                        <w:shd w:val="clear" w:color="auto" w:fill="FFFFFF"/>
                        <w:noWrap/>
                        <w:vAlign w:val="center"/>
                        <w:hideMark/>
                      </w:tcPr>
                      <w:p w:rsidR="00B13E9E" w:rsidRPr="005664AF" w:rsidRDefault="00F94FA8"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F94FA8">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00F94FA8">
                          <w:rPr>
                            <w:rFonts w:ascii="Arial" w:eastAsia="宋体" w:hAnsi="Arial" w:cs="Arial" w:hint="eastAsia"/>
                            <w:color w:val="363636"/>
                            <w:kern w:val="0"/>
                            <w:sz w:val="18"/>
                            <w:szCs w:val="18"/>
                          </w:rPr>
                          <w:t>11</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vAlign w:val="center"/>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6</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w:t>
                        </w:r>
                        <w:r w:rsidRPr="005664AF">
                          <w:rPr>
                            <w:rFonts w:ascii="Arial" w:eastAsia="宋体" w:hAnsi="Arial" w:cs="Arial"/>
                            <w:color w:val="363636"/>
                            <w:kern w:val="0"/>
                            <w:sz w:val="18"/>
                            <w:szCs w:val="18"/>
                          </w:rPr>
                          <w:t>多媒体基础与应用</w:t>
                        </w:r>
                      </w:p>
                    </w:tc>
                    <w:tc>
                      <w:tcPr>
                        <w:tcW w:w="5132" w:type="dxa"/>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多媒体基础知识，</w:t>
                        </w:r>
                        <w:r w:rsidR="003A2ACF">
                          <w:rPr>
                            <w:rFonts w:ascii="Arial" w:eastAsia="宋体" w:hAnsi="Arial" w:cs="Arial" w:hint="eastAsia"/>
                            <w:color w:val="363636"/>
                            <w:kern w:val="0"/>
                            <w:sz w:val="18"/>
                            <w:szCs w:val="18"/>
                          </w:rPr>
                          <w:t>图像处理和</w:t>
                        </w:r>
                        <w:r>
                          <w:rPr>
                            <w:rFonts w:ascii="Arial" w:eastAsia="宋体" w:hAnsi="Arial" w:cs="Arial" w:hint="eastAsia"/>
                            <w:color w:val="363636"/>
                            <w:kern w:val="0"/>
                            <w:sz w:val="18"/>
                            <w:szCs w:val="18"/>
                          </w:rPr>
                          <w:t>动画制作初步</w:t>
                        </w:r>
                      </w:p>
                    </w:tc>
                    <w:tc>
                      <w:tcPr>
                        <w:tcW w:w="0" w:type="auto"/>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通过网络资源补充学习图像处理、动画制作，完成相应实验</w:t>
                        </w:r>
                      </w:p>
                    </w:tc>
                    <w:tc>
                      <w:tcPr>
                        <w:tcW w:w="0" w:type="auto"/>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F94FA8">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00F94FA8">
                          <w:rPr>
                            <w:rFonts w:ascii="Arial" w:eastAsia="宋体" w:hAnsi="Arial" w:cs="Arial" w:hint="eastAsia"/>
                            <w:color w:val="363636"/>
                            <w:kern w:val="0"/>
                            <w:sz w:val="18"/>
                            <w:szCs w:val="18"/>
                          </w:rPr>
                          <w:t>12</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7</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Excel</w:t>
                        </w:r>
                        <w:r w:rsidRPr="005664AF">
                          <w:rPr>
                            <w:rFonts w:ascii="Arial" w:eastAsia="宋体" w:hAnsi="Arial" w:cs="Arial"/>
                            <w:color w:val="363636"/>
                            <w:kern w:val="0"/>
                            <w:sz w:val="18"/>
                            <w:szCs w:val="18"/>
                          </w:rPr>
                          <w:t>电子表格应用</w:t>
                        </w:r>
                      </w:p>
                    </w:tc>
                    <w:tc>
                      <w:tcPr>
                        <w:tcW w:w="5132" w:type="dxa"/>
                        <w:shd w:val="clear" w:color="auto" w:fill="FFFFFF"/>
                        <w:noWrap/>
                        <w:vAlign w:val="center"/>
                        <w:hideMark/>
                      </w:tcPr>
                      <w:p w:rsidR="00B13E9E" w:rsidRDefault="00B13E9E"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数据输入，</w:t>
                        </w:r>
                        <w:r w:rsidRPr="005664AF">
                          <w:rPr>
                            <w:rFonts w:ascii="Arial" w:eastAsia="宋体" w:hAnsi="Arial" w:cs="Arial"/>
                            <w:color w:val="363636"/>
                            <w:kern w:val="0"/>
                            <w:sz w:val="18"/>
                            <w:szCs w:val="18"/>
                          </w:rPr>
                          <w:t>认识公式，认识单元格引用，认识函数</w:t>
                        </w:r>
                        <w:r w:rsidR="008022EF">
                          <w:rPr>
                            <w:rFonts w:ascii="Arial" w:eastAsia="宋体" w:hAnsi="Arial" w:cs="Arial" w:hint="eastAsia"/>
                            <w:color w:val="363636"/>
                            <w:kern w:val="0"/>
                            <w:sz w:val="18"/>
                            <w:szCs w:val="18"/>
                          </w:rPr>
                          <w:t>；</w:t>
                        </w:r>
                      </w:p>
                      <w:p w:rsidR="008022EF" w:rsidRPr="005664AF" w:rsidRDefault="008022EF"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函数的输入与编辑，</w:t>
                        </w:r>
                        <w:r w:rsidRPr="005664AF">
                          <w:rPr>
                            <w:rFonts w:ascii="Arial" w:eastAsia="宋体" w:hAnsi="Arial" w:cs="Arial"/>
                            <w:color w:val="363636"/>
                            <w:kern w:val="0"/>
                            <w:sz w:val="18"/>
                            <w:szCs w:val="18"/>
                          </w:rPr>
                          <w:t>常用函数使用，图表。</w:t>
                        </w:r>
                      </w:p>
                    </w:tc>
                    <w:tc>
                      <w:tcPr>
                        <w:tcW w:w="0" w:type="auto"/>
                        <w:shd w:val="clear" w:color="auto" w:fill="FFFFFF"/>
                        <w:noWrap/>
                        <w:vAlign w:val="center"/>
                        <w:hideMark/>
                      </w:tcPr>
                      <w:p w:rsidR="00B13E9E" w:rsidRPr="005664AF" w:rsidRDefault="00B13E9E" w:rsidP="00C60EE9">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Excel</w:t>
                        </w:r>
                        <w:r>
                          <w:rPr>
                            <w:rFonts w:ascii="Arial" w:eastAsia="宋体" w:hAnsi="Arial" w:cs="Arial" w:hint="eastAsia"/>
                            <w:color w:val="363636"/>
                            <w:kern w:val="0"/>
                            <w:sz w:val="18"/>
                            <w:szCs w:val="18"/>
                          </w:rPr>
                          <w:t>在调查问卷数据统计分析中的应用</w:t>
                        </w:r>
                      </w:p>
                    </w:tc>
                    <w:tc>
                      <w:tcPr>
                        <w:tcW w:w="0" w:type="auto"/>
                        <w:shd w:val="clear" w:color="auto" w:fill="FFFFFF"/>
                        <w:noWrap/>
                        <w:vAlign w:val="center"/>
                        <w:hideMark/>
                      </w:tcPr>
                      <w:p w:rsidR="00B13E9E" w:rsidRPr="005664AF" w:rsidRDefault="00F94FA8"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F94FA8">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00F94FA8">
                          <w:rPr>
                            <w:rFonts w:ascii="Arial" w:eastAsia="宋体" w:hAnsi="Arial" w:cs="Arial" w:hint="eastAsia"/>
                            <w:color w:val="363636"/>
                            <w:kern w:val="0"/>
                            <w:sz w:val="18"/>
                            <w:szCs w:val="18"/>
                          </w:rPr>
                          <w:t>13</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vAlign w:val="center"/>
                        <w:hideMark/>
                      </w:tcPr>
                      <w:p w:rsidR="00B13E9E" w:rsidRPr="005664AF" w:rsidRDefault="00B13E9E" w:rsidP="00D63710">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7</w:t>
                        </w:r>
                        <w:r w:rsidRPr="005664AF">
                          <w:rPr>
                            <w:rFonts w:ascii="Arial" w:eastAsia="宋体" w:hAnsi="Arial" w:cs="Arial"/>
                            <w:color w:val="363636"/>
                            <w:kern w:val="0"/>
                            <w:sz w:val="18"/>
                            <w:szCs w:val="18"/>
                          </w:rPr>
                          <w:t>章</w:t>
                        </w:r>
                        <w:r w:rsidRPr="005664AF">
                          <w:rPr>
                            <w:rFonts w:ascii="Arial" w:eastAsia="宋体" w:hAnsi="Arial" w:cs="Arial"/>
                            <w:color w:val="363636"/>
                            <w:kern w:val="0"/>
                            <w:sz w:val="18"/>
                            <w:szCs w:val="18"/>
                          </w:rPr>
                          <w:t xml:space="preserve"> Excel</w:t>
                        </w:r>
                        <w:r w:rsidRPr="005664AF">
                          <w:rPr>
                            <w:rFonts w:ascii="Arial" w:eastAsia="宋体" w:hAnsi="Arial" w:cs="Arial"/>
                            <w:color w:val="363636"/>
                            <w:kern w:val="0"/>
                            <w:sz w:val="18"/>
                            <w:szCs w:val="18"/>
                          </w:rPr>
                          <w:t>电子表格应用</w:t>
                        </w:r>
                        <w:r w:rsidRPr="005664AF">
                          <w:rPr>
                            <w:rFonts w:ascii="Arial" w:eastAsia="宋体" w:hAnsi="Arial" w:cs="Arial"/>
                            <w:color w:val="363636"/>
                            <w:kern w:val="0"/>
                            <w:sz w:val="18"/>
                            <w:szCs w:val="18"/>
                          </w:rPr>
                          <w:t xml:space="preserve"> </w:t>
                        </w:r>
                      </w:p>
                    </w:tc>
                    <w:tc>
                      <w:tcPr>
                        <w:tcW w:w="5132" w:type="dxa"/>
                        <w:shd w:val="clear" w:color="auto" w:fill="FFFFFF"/>
                        <w:noWrap/>
                        <w:vAlign w:val="center"/>
                        <w:hideMark/>
                      </w:tcPr>
                      <w:p w:rsidR="00F94FA8" w:rsidRPr="005664AF" w:rsidRDefault="008022EF" w:rsidP="002C6B91">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常用函数使用</w:t>
                        </w:r>
                        <w:r>
                          <w:rPr>
                            <w:rFonts w:ascii="Arial" w:eastAsia="宋体" w:hAnsi="Arial" w:cs="Arial" w:hint="eastAsia"/>
                            <w:color w:val="363636"/>
                            <w:kern w:val="0"/>
                            <w:sz w:val="18"/>
                            <w:szCs w:val="18"/>
                          </w:rPr>
                          <w:t>，综合应用案例；</w:t>
                        </w:r>
                        <w:r w:rsidR="00F94FA8" w:rsidRPr="005664AF">
                          <w:rPr>
                            <w:rFonts w:ascii="Arial" w:eastAsia="宋体" w:hAnsi="Arial" w:cs="Arial"/>
                            <w:color w:val="363636"/>
                            <w:kern w:val="0"/>
                            <w:sz w:val="18"/>
                            <w:szCs w:val="18"/>
                          </w:rPr>
                          <w:t>数据</w:t>
                        </w:r>
                        <w:r w:rsidR="00F94FA8">
                          <w:rPr>
                            <w:rFonts w:ascii="Arial" w:eastAsia="宋体" w:hAnsi="Arial" w:cs="Arial" w:hint="eastAsia"/>
                            <w:color w:val="363636"/>
                            <w:kern w:val="0"/>
                            <w:sz w:val="18"/>
                            <w:szCs w:val="18"/>
                          </w:rPr>
                          <w:t>统计</w:t>
                        </w:r>
                        <w:r w:rsidR="00F94FA8">
                          <w:rPr>
                            <w:rFonts w:ascii="Arial" w:eastAsia="宋体" w:hAnsi="Arial" w:cs="Arial"/>
                            <w:color w:val="363636"/>
                            <w:kern w:val="0"/>
                            <w:sz w:val="18"/>
                            <w:szCs w:val="18"/>
                          </w:rPr>
                          <w:t>分析：</w:t>
                        </w:r>
                        <w:r w:rsidR="00F94FA8">
                          <w:rPr>
                            <w:rFonts w:ascii="Arial" w:eastAsia="宋体" w:hAnsi="Arial" w:cs="Arial" w:hint="eastAsia"/>
                            <w:color w:val="363636"/>
                            <w:kern w:val="0"/>
                            <w:sz w:val="18"/>
                            <w:szCs w:val="18"/>
                          </w:rPr>
                          <w:t>数据例表，</w:t>
                        </w:r>
                        <w:r w:rsidR="00F94FA8">
                          <w:rPr>
                            <w:rFonts w:ascii="Arial" w:eastAsia="宋体" w:hAnsi="Arial" w:cs="Arial"/>
                            <w:color w:val="363636"/>
                            <w:kern w:val="0"/>
                            <w:sz w:val="18"/>
                            <w:szCs w:val="18"/>
                          </w:rPr>
                          <w:t>数据</w:t>
                        </w:r>
                        <w:r w:rsidR="00F94FA8">
                          <w:rPr>
                            <w:rFonts w:ascii="Arial" w:eastAsia="宋体" w:hAnsi="Arial" w:cs="Arial" w:hint="eastAsia"/>
                            <w:color w:val="363636"/>
                            <w:kern w:val="0"/>
                            <w:sz w:val="18"/>
                            <w:szCs w:val="18"/>
                          </w:rPr>
                          <w:t>汇总</w:t>
                        </w:r>
                        <w:r w:rsidR="00F94FA8" w:rsidRPr="005664AF">
                          <w:rPr>
                            <w:rFonts w:ascii="Arial" w:eastAsia="宋体" w:hAnsi="Arial" w:cs="Arial"/>
                            <w:color w:val="363636"/>
                            <w:kern w:val="0"/>
                            <w:sz w:val="18"/>
                            <w:szCs w:val="18"/>
                          </w:rPr>
                          <w:t>、数据透视表</w:t>
                        </w:r>
                        <w:r w:rsidR="00F94FA8">
                          <w:rPr>
                            <w:rFonts w:ascii="Arial" w:eastAsia="宋体" w:hAnsi="Arial" w:cs="Arial" w:hint="eastAsia"/>
                            <w:color w:val="363636"/>
                            <w:kern w:val="0"/>
                            <w:sz w:val="18"/>
                            <w:szCs w:val="18"/>
                          </w:rPr>
                          <w:t>，数据</w:t>
                        </w:r>
                        <w:r w:rsidR="00F94FA8" w:rsidRPr="005664AF">
                          <w:rPr>
                            <w:rFonts w:ascii="Arial" w:eastAsia="宋体" w:hAnsi="Arial" w:cs="Arial"/>
                            <w:color w:val="363636"/>
                            <w:kern w:val="0"/>
                            <w:sz w:val="18"/>
                            <w:szCs w:val="18"/>
                          </w:rPr>
                          <w:t>排序、筛选。</w:t>
                        </w:r>
                      </w:p>
                    </w:tc>
                    <w:tc>
                      <w:tcPr>
                        <w:tcW w:w="0" w:type="auto"/>
                        <w:shd w:val="clear" w:color="auto" w:fill="FFFFFF"/>
                        <w:noWrap/>
                        <w:vAlign w:val="center"/>
                      </w:tcPr>
                      <w:p w:rsidR="00B13E9E" w:rsidRPr="005664AF" w:rsidRDefault="00B13E9E" w:rsidP="00317335">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Excel</w:t>
                        </w:r>
                        <w:r>
                          <w:rPr>
                            <w:rFonts w:ascii="Arial" w:eastAsia="宋体" w:hAnsi="Arial" w:cs="Arial" w:hint="eastAsia"/>
                            <w:color w:val="363636"/>
                            <w:kern w:val="0"/>
                            <w:sz w:val="18"/>
                            <w:szCs w:val="18"/>
                          </w:rPr>
                          <w:t>在调查问卷数据统计分析中的应用</w:t>
                        </w:r>
                        <w:r w:rsidR="00F94FA8">
                          <w:rPr>
                            <w:rFonts w:ascii="Arial" w:eastAsia="宋体" w:hAnsi="Arial" w:cs="Arial" w:hint="eastAsia"/>
                            <w:color w:val="363636"/>
                            <w:kern w:val="0"/>
                            <w:sz w:val="18"/>
                            <w:szCs w:val="18"/>
                          </w:rPr>
                          <w:t>，</w:t>
                        </w:r>
                        <w:r w:rsidR="00D738C4">
                          <w:rPr>
                            <w:rFonts w:ascii="Arial" w:eastAsia="宋体" w:hAnsi="Arial" w:cs="Arial" w:hint="eastAsia"/>
                            <w:color w:val="363636"/>
                            <w:kern w:val="0"/>
                            <w:sz w:val="18"/>
                            <w:szCs w:val="18"/>
                          </w:rPr>
                          <w:t>完成相应实验</w:t>
                        </w:r>
                      </w:p>
                    </w:tc>
                    <w:tc>
                      <w:tcPr>
                        <w:tcW w:w="0" w:type="auto"/>
                        <w:shd w:val="clear" w:color="auto" w:fill="FFFFFF"/>
                        <w:noWrap/>
                        <w:vAlign w:val="center"/>
                        <w:hideMark/>
                      </w:tcPr>
                      <w:p w:rsidR="00B13E9E" w:rsidRPr="005664AF" w:rsidRDefault="00F94FA8"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F94FA8">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lastRenderedPageBreak/>
                          <w:t>第</w:t>
                        </w:r>
                        <w:r w:rsidRPr="005664AF">
                          <w:rPr>
                            <w:rFonts w:ascii="Arial" w:eastAsia="宋体" w:hAnsi="Arial" w:cs="Arial"/>
                            <w:color w:val="363636"/>
                            <w:kern w:val="0"/>
                            <w:sz w:val="18"/>
                            <w:szCs w:val="18"/>
                          </w:rPr>
                          <w:t>1</w:t>
                        </w:r>
                        <w:r w:rsidR="00F94FA8">
                          <w:rPr>
                            <w:rFonts w:ascii="Arial" w:eastAsia="宋体" w:hAnsi="Arial" w:cs="Arial" w:hint="eastAsia"/>
                            <w:color w:val="363636"/>
                            <w:kern w:val="0"/>
                            <w:sz w:val="18"/>
                            <w:szCs w:val="18"/>
                          </w:rPr>
                          <w:t>4</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vAlign w:val="center"/>
                      </w:tcPr>
                      <w:p w:rsidR="00B13E9E" w:rsidRPr="005664AF" w:rsidRDefault="00B13E9E"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第</w:t>
                        </w:r>
                        <w:r>
                          <w:rPr>
                            <w:rFonts w:ascii="Arial" w:eastAsia="宋体" w:hAnsi="Arial" w:cs="Arial" w:hint="eastAsia"/>
                            <w:color w:val="363636"/>
                            <w:kern w:val="0"/>
                            <w:sz w:val="18"/>
                            <w:szCs w:val="18"/>
                          </w:rPr>
                          <w:t>8</w:t>
                        </w:r>
                        <w:r>
                          <w:rPr>
                            <w:rFonts w:ascii="Arial" w:eastAsia="宋体" w:hAnsi="Arial" w:cs="Arial" w:hint="eastAsia"/>
                            <w:color w:val="363636"/>
                            <w:kern w:val="0"/>
                            <w:sz w:val="18"/>
                            <w:szCs w:val="18"/>
                          </w:rPr>
                          <w:t>章</w:t>
                        </w:r>
                        <w:r>
                          <w:rPr>
                            <w:rFonts w:ascii="Arial" w:eastAsia="宋体" w:hAnsi="Arial" w:cs="Arial" w:hint="eastAsia"/>
                            <w:color w:val="363636"/>
                            <w:kern w:val="0"/>
                            <w:sz w:val="18"/>
                            <w:szCs w:val="18"/>
                          </w:rPr>
                          <w:t xml:space="preserve"> </w:t>
                        </w:r>
                        <w:r>
                          <w:rPr>
                            <w:rFonts w:ascii="Arial" w:eastAsia="宋体" w:hAnsi="Arial" w:cs="Arial" w:hint="eastAsia"/>
                            <w:color w:val="363636"/>
                            <w:kern w:val="0"/>
                            <w:sz w:val="18"/>
                            <w:szCs w:val="18"/>
                          </w:rPr>
                          <w:t>算法基础与编程</w:t>
                        </w:r>
                      </w:p>
                    </w:tc>
                    <w:tc>
                      <w:tcPr>
                        <w:tcW w:w="5132" w:type="dxa"/>
                        <w:shd w:val="clear" w:color="auto" w:fill="FFFFFF"/>
                        <w:noWrap/>
                        <w:vAlign w:val="center"/>
                      </w:tcPr>
                      <w:p w:rsidR="00691674" w:rsidRDefault="00B13E9E" w:rsidP="00F94FA8">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算法概述</w:t>
                        </w:r>
                        <w:r w:rsidR="00F94FA8">
                          <w:rPr>
                            <w:rFonts w:ascii="Arial" w:eastAsia="宋体" w:hAnsi="Arial" w:cs="Arial" w:hint="eastAsia"/>
                            <w:color w:val="363636"/>
                            <w:kern w:val="0"/>
                            <w:sz w:val="18"/>
                            <w:szCs w:val="18"/>
                          </w:rPr>
                          <w:t>；</w:t>
                        </w:r>
                      </w:p>
                      <w:p w:rsidR="00691674" w:rsidRDefault="00F94FA8" w:rsidP="00F94FA8">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算法设计与分析流程；</w:t>
                        </w:r>
                      </w:p>
                      <w:p w:rsidR="00B13E9E" w:rsidRPr="005664AF" w:rsidRDefault="00F94FA8" w:rsidP="00F94FA8">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重要的问题类型；</w:t>
                        </w:r>
                        <w:r w:rsidRPr="005664AF">
                          <w:rPr>
                            <w:rFonts w:ascii="Arial" w:eastAsia="宋体" w:hAnsi="Arial" w:cs="Arial"/>
                            <w:color w:val="363636"/>
                            <w:kern w:val="0"/>
                            <w:sz w:val="18"/>
                            <w:szCs w:val="18"/>
                          </w:rPr>
                          <w:t xml:space="preserve"> </w:t>
                        </w:r>
                      </w:p>
                    </w:tc>
                    <w:tc>
                      <w:tcPr>
                        <w:tcW w:w="0" w:type="auto"/>
                        <w:shd w:val="clear" w:color="auto" w:fill="FFFFFF"/>
                        <w:noWrap/>
                        <w:vAlign w:val="center"/>
                        <w:hideMark/>
                      </w:tcPr>
                      <w:p w:rsidR="00B13E9E" w:rsidRPr="005664AF" w:rsidRDefault="00D738C4"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完成相应实验</w:t>
                        </w:r>
                      </w:p>
                    </w:tc>
                    <w:tc>
                      <w:tcPr>
                        <w:tcW w:w="0" w:type="auto"/>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B13E9E" w:rsidRPr="005664AF" w:rsidTr="00F94FA8">
                    <w:trPr>
                      <w:tblCellSpacing w:w="7" w:type="dxa"/>
                      <w:jc w:val="right"/>
                    </w:trPr>
                    <w:tc>
                      <w:tcPr>
                        <w:tcW w:w="0" w:type="auto"/>
                        <w:shd w:val="clear" w:color="auto" w:fill="FFFFFF"/>
                        <w:noWrap/>
                        <w:vAlign w:val="center"/>
                        <w:hideMark/>
                      </w:tcPr>
                      <w:p w:rsidR="00B13E9E" w:rsidRPr="005664AF" w:rsidRDefault="00B13E9E" w:rsidP="00F94FA8">
                        <w:pPr>
                          <w:widowControl/>
                          <w:jc w:val="left"/>
                          <w:rPr>
                            <w:rFonts w:ascii="Arial" w:eastAsia="宋体" w:hAnsi="Arial" w:cs="Arial"/>
                            <w:color w:val="363636"/>
                            <w:kern w:val="0"/>
                            <w:sz w:val="18"/>
                            <w:szCs w:val="18"/>
                          </w:rPr>
                        </w:pPr>
                        <w:r w:rsidRPr="005664AF">
                          <w:rPr>
                            <w:rFonts w:ascii="Arial" w:eastAsia="宋体" w:hAnsi="Arial" w:cs="Arial"/>
                            <w:color w:val="363636"/>
                            <w:kern w:val="0"/>
                            <w:sz w:val="18"/>
                            <w:szCs w:val="18"/>
                          </w:rPr>
                          <w:t>第</w:t>
                        </w:r>
                        <w:r w:rsidRPr="005664AF">
                          <w:rPr>
                            <w:rFonts w:ascii="Arial" w:eastAsia="宋体" w:hAnsi="Arial" w:cs="Arial"/>
                            <w:color w:val="363636"/>
                            <w:kern w:val="0"/>
                            <w:sz w:val="18"/>
                            <w:szCs w:val="18"/>
                          </w:rPr>
                          <w:t>1</w:t>
                        </w:r>
                        <w:r w:rsidR="00F94FA8">
                          <w:rPr>
                            <w:rFonts w:ascii="Arial" w:eastAsia="宋体" w:hAnsi="Arial" w:cs="Arial" w:hint="eastAsia"/>
                            <w:color w:val="363636"/>
                            <w:kern w:val="0"/>
                            <w:sz w:val="18"/>
                            <w:szCs w:val="18"/>
                          </w:rPr>
                          <w:t>5</w:t>
                        </w:r>
                        <w:r w:rsidRPr="005664AF">
                          <w:rPr>
                            <w:rFonts w:ascii="Arial" w:eastAsia="宋体" w:hAnsi="Arial" w:cs="Arial"/>
                            <w:color w:val="363636"/>
                            <w:kern w:val="0"/>
                            <w:sz w:val="18"/>
                            <w:szCs w:val="18"/>
                          </w:rPr>
                          <w:t>周</w:t>
                        </w:r>
                        <w:r w:rsidRPr="005664AF">
                          <w:rPr>
                            <w:rFonts w:ascii="Arial" w:eastAsia="宋体" w:hAnsi="Arial" w:cs="Arial"/>
                            <w:color w:val="363636"/>
                            <w:kern w:val="0"/>
                            <w:sz w:val="18"/>
                            <w:szCs w:val="18"/>
                          </w:rPr>
                          <w:t xml:space="preserve"> </w:t>
                        </w:r>
                      </w:p>
                    </w:tc>
                    <w:tc>
                      <w:tcPr>
                        <w:tcW w:w="2667" w:type="dxa"/>
                        <w:shd w:val="clear" w:color="auto" w:fill="FFFFFF"/>
                        <w:noWrap/>
                      </w:tcPr>
                      <w:p w:rsidR="00691674" w:rsidRDefault="00691674" w:rsidP="00691674">
                        <w:pPr>
                          <w:rPr>
                            <w:rFonts w:ascii="Arial" w:eastAsia="宋体" w:hAnsi="Arial" w:cs="Arial"/>
                            <w:color w:val="363636"/>
                            <w:kern w:val="0"/>
                            <w:sz w:val="18"/>
                            <w:szCs w:val="18"/>
                          </w:rPr>
                        </w:pPr>
                      </w:p>
                      <w:p w:rsidR="00B13E9E" w:rsidRDefault="00B13E9E" w:rsidP="00691674">
                        <w:r w:rsidRPr="00577818">
                          <w:rPr>
                            <w:rFonts w:ascii="Arial" w:eastAsia="宋体" w:hAnsi="Arial" w:cs="Arial" w:hint="eastAsia"/>
                            <w:color w:val="363636"/>
                            <w:kern w:val="0"/>
                            <w:sz w:val="18"/>
                            <w:szCs w:val="18"/>
                          </w:rPr>
                          <w:t>第</w:t>
                        </w:r>
                        <w:r w:rsidRPr="00577818">
                          <w:rPr>
                            <w:rFonts w:ascii="Arial" w:eastAsia="宋体" w:hAnsi="Arial" w:cs="Arial" w:hint="eastAsia"/>
                            <w:color w:val="363636"/>
                            <w:kern w:val="0"/>
                            <w:sz w:val="18"/>
                            <w:szCs w:val="18"/>
                          </w:rPr>
                          <w:t>8</w:t>
                        </w:r>
                        <w:r w:rsidRPr="00577818">
                          <w:rPr>
                            <w:rFonts w:ascii="Arial" w:eastAsia="宋体" w:hAnsi="Arial" w:cs="Arial" w:hint="eastAsia"/>
                            <w:color w:val="363636"/>
                            <w:kern w:val="0"/>
                            <w:sz w:val="18"/>
                            <w:szCs w:val="18"/>
                          </w:rPr>
                          <w:t>章</w:t>
                        </w:r>
                        <w:r w:rsidRPr="00577818">
                          <w:rPr>
                            <w:rFonts w:ascii="Arial" w:eastAsia="宋体" w:hAnsi="Arial" w:cs="Arial" w:hint="eastAsia"/>
                            <w:color w:val="363636"/>
                            <w:kern w:val="0"/>
                            <w:sz w:val="18"/>
                            <w:szCs w:val="18"/>
                          </w:rPr>
                          <w:t xml:space="preserve"> </w:t>
                        </w:r>
                        <w:r w:rsidRPr="00577818">
                          <w:rPr>
                            <w:rFonts w:ascii="Arial" w:eastAsia="宋体" w:hAnsi="Arial" w:cs="Arial" w:hint="eastAsia"/>
                            <w:color w:val="363636"/>
                            <w:kern w:val="0"/>
                            <w:sz w:val="18"/>
                            <w:szCs w:val="18"/>
                          </w:rPr>
                          <w:t>算法基础与编程</w:t>
                        </w:r>
                      </w:p>
                    </w:tc>
                    <w:tc>
                      <w:tcPr>
                        <w:tcW w:w="5132" w:type="dxa"/>
                        <w:shd w:val="clear" w:color="auto" w:fill="FFFFFF"/>
                        <w:noWrap/>
                        <w:vAlign w:val="center"/>
                      </w:tcPr>
                      <w:p w:rsidR="00691674" w:rsidRDefault="00F94FA8"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基本数据结构；</w:t>
                        </w:r>
                      </w:p>
                      <w:p w:rsidR="00691674" w:rsidRDefault="00BF6BCB"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程序设计</w:t>
                        </w:r>
                        <w:r w:rsidR="007C7D13">
                          <w:rPr>
                            <w:rFonts w:ascii="Arial" w:eastAsia="宋体" w:hAnsi="Arial" w:cs="Arial" w:hint="eastAsia"/>
                            <w:color w:val="363636"/>
                            <w:kern w:val="0"/>
                            <w:sz w:val="18"/>
                            <w:szCs w:val="18"/>
                          </w:rPr>
                          <w:t>基础</w:t>
                        </w:r>
                        <w:r w:rsidR="00F94FA8">
                          <w:rPr>
                            <w:rFonts w:ascii="Arial" w:eastAsia="宋体" w:hAnsi="Arial" w:cs="Arial" w:hint="eastAsia"/>
                            <w:color w:val="363636"/>
                            <w:kern w:val="0"/>
                            <w:sz w:val="18"/>
                            <w:szCs w:val="18"/>
                          </w:rPr>
                          <w:t>选讲</w:t>
                        </w:r>
                        <w:r w:rsidR="00691674">
                          <w:rPr>
                            <w:rFonts w:ascii="Arial" w:eastAsia="宋体" w:hAnsi="Arial" w:cs="Arial" w:hint="eastAsia"/>
                            <w:color w:val="363636"/>
                            <w:kern w:val="0"/>
                            <w:sz w:val="18"/>
                            <w:szCs w:val="18"/>
                          </w:rPr>
                          <w:t>;</w:t>
                        </w:r>
                      </w:p>
                      <w:p w:rsidR="00B13E9E" w:rsidRPr="005664AF" w:rsidRDefault="00F94FA8"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基础知识测试</w:t>
                        </w:r>
                      </w:p>
                    </w:tc>
                    <w:tc>
                      <w:tcPr>
                        <w:tcW w:w="0" w:type="auto"/>
                        <w:shd w:val="clear" w:color="auto" w:fill="FFFFFF"/>
                        <w:noWrap/>
                        <w:vAlign w:val="center"/>
                        <w:hideMark/>
                      </w:tcPr>
                      <w:p w:rsidR="00B13E9E" w:rsidRPr="005664AF" w:rsidRDefault="00D738C4" w:rsidP="00AF21BD">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完成相应实验</w:t>
                        </w:r>
                      </w:p>
                    </w:tc>
                    <w:tc>
                      <w:tcPr>
                        <w:tcW w:w="0" w:type="auto"/>
                        <w:shd w:val="clear" w:color="auto" w:fill="FFFFFF"/>
                        <w:noWrap/>
                        <w:vAlign w:val="center"/>
                        <w:hideMark/>
                      </w:tcPr>
                      <w:p w:rsidR="00B13E9E" w:rsidRPr="005664AF" w:rsidRDefault="00B13E9E"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r w:rsidR="00F94FA8" w:rsidRPr="005664AF" w:rsidTr="00F94FA8">
                    <w:trPr>
                      <w:tblCellSpacing w:w="7" w:type="dxa"/>
                      <w:jc w:val="right"/>
                    </w:trPr>
                    <w:tc>
                      <w:tcPr>
                        <w:tcW w:w="0" w:type="auto"/>
                        <w:shd w:val="clear" w:color="auto" w:fill="FFFFFF"/>
                        <w:noWrap/>
                        <w:vAlign w:val="center"/>
                      </w:tcPr>
                      <w:p w:rsidR="00F94FA8" w:rsidRPr="005664AF" w:rsidRDefault="00F94FA8" w:rsidP="00F94FA8">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第</w:t>
                        </w:r>
                        <w:r>
                          <w:rPr>
                            <w:rFonts w:ascii="Arial" w:eastAsia="宋体" w:hAnsi="Arial" w:cs="Arial" w:hint="eastAsia"/>
                            <w:color w:val="363636"/>
                            <w:kern w:val="0"/>
                            <w:sz w:val="18"/>
                            <w:szCs w:val="18"/>
                          </w:rPr>
                          <w:t>16</w:t>
                        </w:r>
                        <w:r>
                          <w:rPr>
                            <w:rFonts w:ascii="Arial" w:eastAsia="宋体" w:hAnsi="Arial" w:cs="Arial" w:hint="eastAsia"/>
                            <w:color w:val="363636"/>
                            <w:kern w:val="0"/>
                            <w:sz w:val="18"/>
                            <w:szCs w:val="18"/>
                          </w:rPr>
                          <w:t>周</w:t>
                        </w:r>
                      </w:p>
                    </w:tc>
                    <w:tc>
                      <w:tcPr>
                        <w:tcW w:w="2667" w:type="dxa"/>
                        <w:shd w:val="clear" w:color="auto" w:fill="FFFFFF"/>
                        <w:noWrap/>
                      </w:tcPr>
                      <w:p w:rsidR="00F94FA8" w:rsidRPr="00577818" w:rsidRDefault="00995E15">
                        <w:pPr>
                          <w:rPr>
                            <w:rFonts w:ascii="Arial" w:eastAsia="宋体" w:hAnsi="Arial" w:cs="Arial"/>
                            <w:color w:val="363636"/>
                            <w:kern w:val="0"/>
                            <w:sz w:val="18"/>
                            <w:szCs w:val="18"/>
                          </w:rPr>
                        </w:pPr>
                        <w:r>
                          <w:rPr>
                            <w:rFonts w:ascii="Arial" w:eastAsia="宋体" w:hAnsi="Arial" w:cs="Arial" w:hint="eastAsia"/>
                            <w:color w:val="363636"/>
                            <w:kern w:val="0"/>
                            <w:sz w:val="18"/>
                            <w:szCs w:val="18"/>
                          </w:rPr>
                          <w:t>期末考核</w:t>
                        </w:r>
                      </w:p>
                    </w:tc>
                    <w:tc>
                      <w:tcPr>
                        <w:tcW w:w="5132" w:type="dxa"/>
                        <w:shd w:val="clear" w:color="auto" w:fill="FFFFFF"/>
                        <w:noWrap/>
                        <w:vAlign w:val="center"/>
                      </w:tcPr>
                      <w:p w:rsidR="00F94FA8" w:rsidRDefault="00995E15"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期末考核</w:t>
                        </w:r>
                      </w:p>
                    </w:tc>
                    <w:tc>
                      <w:tcPr>
                        <w:tcW w:w="0" w:type="auto"/>
                        <w:shd w:val="clear" w:color="auto" w:fill="FFFFFF"/>
                        <w:noWrap/>
                        <w:vAlign w:val="center"/>
                      </w:tcPr>
                      <w:p w:rsidR="00F94FA8" w:rsidRPr="005664AF" w:rsidRDefault="00F94FA8" w:rsidP="00AF21BD">
                        <w:pPr>
                          <w:widowControl/>
                          <w:jc w:val="left"/>
                          <w:rPr>
                            <w:rFonts w:ascii="Arial" w:eastAsia="宋体" w:hAnsi="Arial" w:cs="Arial"/>
                            <w:color w:val="363636"/>
                            <w:kern w:val="0"/>
                            <w:sz w:val="18"/>
                            <w:szCs w:val="18"/>
                          </w:rPr>
                        </w:pPr>
                      </w:p>
                    </w:tc>
                    <w:tc>
                      <w:tcPr>
                        <w:tcW w:w="0" w:type="auto"/>
                        <w:shd w:val="clear" w:color="auto" w:fill="FFFFFF"/>
                        <w:noWrap/>
                        <w:vAlign w:val="center"/>
                      </w:tcPr>
                      <w:p w:rsidR="00F94FA8" w:rsidRDefault="00691674" w:rsidP="005664AF">
                        <w:pPr>
                          <w:widowControl/>
                          <w:jc w:val="left"/>
                          <w:rPr>
                            <w:rFonts w:ascii="Arial" w:eastAsia="宋体" w:hAnsi="Arial" w:cs="Arial"/>
                            <w:color w:val="363636"/>
                            <w:kern w:val="0"/>
                            <w:sz w:val="18"/>
                            <w:szCs w:val="18"/>
                          </w:rPr>
                        </w:pPr>
                        <w:r>
                          <w:rPr>
                            <w:rFonts w:ascii="Arial" w:eastAsia="宋体" w:hAnsi="Arial" w:cs="Arial" w:hint="eastAsia"/>
                            <w:color w:val="363636"/>
                            <w:kern w:val="0"/>
                            <w:sz w:val="18"/>
                            <w:szCs w:val="18"/>
                          </w:rPr>
                          <w:t>3</w:t>
                        </w:r>
                      </w:p>
                    </w:tc>
                  </w:tr>
                </w:tbl>
                <w:p w:rsidR="00B13E9E" w:rsidRPr="005664AF" w:rsidRDefault="00B13E9E" w:rsidP="005664AF">
                  <w:pPr>
                    <w:widowControl/>
                    <w:spacing w:line="75" w:lineRule="atLeast"/>
                    <w:jc w:val="left"/>
                    <w:rPr>
                      <w:rFonts w:ascii="Arial" w:eastAsia="宋体" w:hAnsi="Arial" w:cs="Arial"/>
                      <w:color w:val="363636"/>
                      <w:kern w:val="0"/>
                      <w:sz w:val="18"/>
                      <w:szCs w:val="18"/>
                    </w:rPr>
                  </w:pPr>
                </w:p>
              </w:tc>
            </w:tr>
            <w:tr w:rsidR="00B13E9E" w:rsidRPr="005664AF" w:rsidTr="00B13E9E">
              <w:trPr>
                <w:tblCellSpacing w:w="0" w:type="dxa"/>
              </w:trPr>
              <w:tc>
                <w:tcPr>
                  <w:tcW w:w="0" w:type="auto"/>
                  <w:shd w:val="clear" w:color="auto" w:fill="FFFFFF"/>
                  <w:noWrap/>
                  <w:vAlign w:val="center"/>
                </w:tcPr>
                <w:p w:rsidR="00B13E9E" w:rsidRPr="005664AF" w:rsidRDefault="00B13E9E" w:rsidP="005664AF">
                  <w:pPr>
                    <w:widowControl/>
                    <w:jc w:val="right"/>
                    <w:rPr>
                      <w:rFonts w:ascii="Arial" w:eastAsia="宋体" w:hAnsi="Arial" w:cs="Arial"/>
                      <w:color w:val="363636"/>
                      <w:kern w:val="0"/>
                      <w:sz w:val="18"/>
                      <w:szCs w:val="18"/>
                    </w:rPr>
                  </w:pPr>
                </w:p>
              </w:tc>
            </w:tr>
          </w:tbl>
          <w:p w:rsidR="005664AF" w:rsidRPr="005664AF" w:rsidRDefault="005664AF" w:rsidP="005664AF">
            <w:pPr>
              <w:widowControl/>
              <w:jc w:val="left"/>
              <w:rPr>
                <w:rFonts w:ascii="Arial" w:eastAsia="宋体" w:hAnsi="Arial" w:cs="Arial"/>
                <w:color w:val="363636"/>
                <w:kern w:val="0"/>
                <w:sz w:val="18"/>
                <w:szCs w:val="18"/>
              </w:rPr>
            </w:pPr>
          </w:p>
        </w:tc>
      </w:tr>
    </w:tbl>
    <w:p w:rsidR="00F67679" w:rsidRDefault="00840743">
      <w:r>
        <w:rPr>
          <w:rFonts w:hint="eastAsia"/>
        </w:rPr>
        <w:lastRenderedPageBreak/>
        <w:t>注：部分</w:t>
      </w:r>
      <w:r w:rsidRPr="00840743">
        <w:rPr>
          <w:rFonts w:hint="eastAsia"/>
        </w:rPr>
        <w:t>授课内容会根据课堂实际情况进行调整</w:t>
      </w:r>
    </w:p>
    <w:sectPr w:rsidR="00F67679" w:rsidSect="005664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2E" w:rsidRDefault="005F212E" w:rsidP="00344305">
      <w:r>
        <w:separator/>
      </w:r>
    </w:p>
  </w:endnote>
  <w:endnote w:type="continuationSeparator" w:id="0">
    <w:p w:rsidR="005F212E" w:rsidRDefault="005F212E" w:rsidP="0034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2E" w:rsidRDefault="005F212E" w:rsidP="00344305">
      <w:r>
        <w:separator/>
      </w:r>
    </w:p>
  </w:footnote>
  <w:footnote w:type="continuationSeparator" w:id="0">
    <w:p w:rsidR="005F212E" w:rsidRDefault="005F212E" w:rsidP="00344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AF"/>
    <w:rsid w:val="00016A56"/>
    <w:rsid w:val="00111782"/>
    <w:rsid w:val="0023585B"/>
    <w:rsid w:val="00281262"/>
    <w:rsid w:val="002C6B91"/>
    <w:rsid w:val="00344305"/>
    <w:rsid w:val="00382C17"/>
    <w:rsid w:val="003A1F8A"/>
    <w:rsid w:val="003A2ACF"/>
    <w:rsid w:val="003F4135"/>
    <w:rsid w:val="00487658"/>
    <w:rsid w:val="005471AC"/>
    <w:rsid w:val="005664AF"/>
    <w:rsid w:val="005F212E"/>
    <w:rsid w:val="006074F5"/>
    <w:rsid w:val="00672F98"/>
    <w:rsid w:val="006837A6"/>
    <w:rsid w:val="00691674"/>
    <w:rsid w:val="006B0C7B"/>
    <w:rsid w:val="007C7D13"/>
    <w:rsid w:val="008022EF"/>
    <w:rsid w:val="008167AA"/>
    <w:rsid w:val="00840743"/>
    <w:rsid w:val="008E28FC"/>
    <w:rsid w:val="008F7123"/>
    <w:rsid w:val="00995E15"/>
    <w:rsid w:val="009F4786"/>
    <w:rsid w:val="009F4EE7"/>
    <w:rsid w:val="00A112ED"/>
    <w:rsid w:val="00A77B38"/>
    <w:rsid w:val="00AD183C"/>
    <w:rsid w:val="00AE6E6A"/>
    <w:rsid w:val="00B13E9E"/>
    <w:rsid w:val="00BC6827"/>
    <w:rsid w:val="00BF6BCB"/>
    <w:rsid w:val="00C60EE9"/>
    <w:rsid w:val="00C9579E"/>
    <w:rsid w:val="00D02F1C"/>
    <w:rsid w:val="00D738C4"/>
    <w:rsid w:val="00F24DCB"/>
    <w:rsid w:val="00F37632"/>
    <w:rsid w:val="00F67679"/>
    <w:rsid w:val="00F9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5664A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664A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664A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664AF"/>
    <w:rPr>
      <w:rFonts w:ascii="Arial" w:eastAsia="宋体" w:hAnsi="Arial" w:cs="Arial"/>
      <w:vanish/>
      <w:kern w:val="0"/>
      <w:sz w:val="16"/>
      <w:szCs w:val="16"/>
    </w:rPr>
  </w:style>
  <w:style w:type="paragraph" w:styleId="a3">
    <w:name w:val="Balloon Text"/>
    <w:basedOn w:val="a"/>
    <w:link w:val="Char"/>
    <w:uiPriority w:val="99"/>
    <w:semiHidden/>
    <w:unhideWhenUsed/>
    <w:rsid w:val="005664AF"/>
    <w:rPr>
      <w:sz w:val="18"/>
      <w:szCs w:val="18"/>
    </w:rPr>
  </w:style>
  <w:style w:type="character" w:customStyle="1" w:styleId="Char">
    <w:name w:val="批注框文本 Char"/>
    <w:basedOn w:val="a0"/>
    <w:link w:val="a3"/>
    <w:uiPriority w:val="99"/>
    <w:semiHidden/>
    <w:rsid w:val="005664AF"/>
    <w:rPr>
      <w:sz w:val="18"/>
      <w:szCs w:val="18"/>
    </w:rPr>
  </w:style>
  <w:style w:type="paragraph" w:styleId="a4">
    <w:name w:val="header"/>
    <w:basedOn w:val="a"/>
    <w:link w:val="Char0"/>
    <w:uiPriority w:val="99"/>
    <w:unhideWhenUsed/>
    <w:rsid w:val="003443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4305"/>
    <w:rPr>
      <w:sz w:val="18"/>
      <w:szCs w:val="18"/>
    </w:rPr>
  </w:style>
  <w:style w:type="paragraph" w:styleId="a5">
    <w:name w:val="footer"/>
    <w:basedOn w:val="a"/>
    <w:link w:val="Char1"/>
    <w:uiPriority w:val="99"/>
    <w:unhideWhenUsed/>
    <w:rsid w:val="00344305"/>
    <w:pPr>
      <w:tabs>
        <w:tab w:val="center" w:pos="4153"/>
        <w:tab w:val="right" w:pos="8306"/>
      </w:tabs>
      <w:snapToGrid w:val="0"/>
      <w:jc w:val="left"/>
    </w:pPr>
    <w:rPr>
      <w:sz w:val="18"/>
      <w:szCs w:val="18"/>
    </w:rPr>
  </w:style>
  <w:style w:type="character" w:customStyle="1" w:styleId="Char1">
    <w:name w:val="页脚 Char"/>
    <w:basedOn w:val="a0"/>
    <w:link w:val="a5"/>
    <w:uiPriority w:val="99"/>
    <w:rsid w:val="003443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5664A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664A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664A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664AF"/>
    <w:rPr>
      <w:rFonts w:ascii="Arial" w:eastAsia="宋体" w:hAnsi="Arial" w:cs="Arial"/>
      <w:vanish/>
      <w:kern w:val="0"/>
      <w:sz w:val="16"/>
      <w:szCs w:val="16"/>
    </w:rPr>
  </w:style>
  <w:style w:type="paragraph" w:styleId="a3">
    <w:name w:val="Balloon Text"/>
    <w:basedOn w:val="a"/>
    <w:link w:val="Char"/>
    <w:uiPriority w:val="99"/>
    <w:semiHidden/>
    <w:unhideWhenUsed/>
    <w:rsid w:val="005664AF"/>
    <w:rPr>
      <w:sz w:val="18"/>
      <w:szCs w:val="18"/>
    </w:rPr>
  </w:style>
  <w:style w:type="character" w:customStyle="1" w:styleId="Char">
    <w:name w:val="批注框文本 Char"/>
    <w:basedOn w:val="a0"/>
    <w:link w:val="a3"/>
    <w:uiPriority w:val="99"/>
    <w:semiHidden/>
    <w:rsid w:val="005664AF"/>
    <w:rPr>
      <w:sz w:val="18"/>
      <w:szCs w:val="18"/>
    </w:rPr>
  </w:style>
  <w:style w:type="paragraph" w:styleId="a4">
    <w:name w:val="header"/>
    <w:basedOn w:val="a"/>
    <w:link w:val="Char0"/>
    <w:uiPriority w:val="99"/>
    <w:unhideWhenUsed/>
    <w:rsid w:val="003443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4305"/>
    <w:rPr>
      <w:sz w:val="18"/>
      <w:szCs w:val="18"/>
    </w:rPr>
  </w:style>
  <w:style w:type="paragraph" w:styleId="a5">
    <w:name w:val="footer"/>
    <w:basedOn w:val="a"/>
    <w:link w:val="Char1"/>
    <w:uiPriority w:val="99"/>
    <w:unhideWhenUsed/>
    <w:rsid w:val="00344305"/>
    <w:pPr>
      <w:tabs>
        <w:tab w:val="center" w:pos="4153"/>
        <w:tab w:val="right" w:pos="8306"/>
      </w:tabs>
      <w:snapToGrid w:val="0"/>
      <w:jc w:val="left"/>
    </w:pPr>
    <w:rPr>
      <w:sz w:val="18"/>
      <w:szCs w:val="18"/>
    </w:rPr>
  </w:style>
  <w:style w:type="character" w:customStyle="1" w:styleId="Char1">
    <w:name w:val="页脚 Char"/>
    <w:basedOn w:val="a0"/>
    <w:link w:val="a5"/>
    <w:uiPriority w:val="99"/>
    <w:rsid w:val="00344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31DC-B1B3-4DFB-9FBB-83690168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Company>微软中国</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微软用户</cp:lastModifiedBy>
  <cp:revision>2</cp:revision>
  <dcterms:created xsi:type="dcterms:W3CDTF">2015-10-27T09:03:00Z</dcterms:created>
  <dcterms:modified xsi:type="dcterms:W3CDTF">2015-10-27T09:03:00Z</dcterms:modified>
</cp:coreProperties>
</file>